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134E7" w14:textId="754269BF" w:rsidR="00D3713A" w:rsidRDefault="0095614E" w:rsidP="00D3713A">
      <w:pPr>
        <w:jc w:val="center"/>
      </w:pPr>
      <w:r>
        <w:rPr>
          <w:noProof/>
        </w:rPr>
        <mc:AlternateContent>
          <mc:Choice Requires="wps">
            <w:drawing>
              <wp:anchor distT="0" distB="0" distL="114300" distR="114300" simplePos="0" relativeHeight="251660288" behindDoc="0" locked="0" layoutInCell="1" allowOverlap="1" wp14:anchorId="328E90BA" wp14:editId="60AD51BA">
                <wp:simplePos x="0" y="0"/>
                <wp:positionH relativeFrom="column">
                  <wp:posOffset>4248150</wp:posOffset>
                </wp:positionH>
                <wp:positionV relativeFrom="paragraph">
                  <wp:posOffset>57150</wp:posOffset>
                </wp:positionV>
                <wp:extent cx="2266950"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9CEDA9"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26562CD6" w14:textId="387372FE" w:rsidR="0004582D" w:rsidRDefault="0095614E"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President</w:t>
                            </w:r>
                          </w:p>
                          <w:p w14:paraId="5302C94F" w14:textId="00C2863C" w:rsidR="0004582D" w:rsidRDefault="00EA259E" w:rsidP="00D3713A">
                            <w:pPr>
                              <w:pStyle w:val="BodyText"/>
                              <w:spacing w:before="60"/>
                              <w:rPr>
                                <w:rFonts w:ascii="Georgia" w:hAnsi="Georgia"/>
                                <w:b/>
                                <w:sz w:val="16"/>
                              </w:rPr>
                            </w:pPr>
                            <w:r>
                              <w:rPr>
                                <w:rFonts w:ascii="Georgia" w:hAnsi="Georgia"/>
                                <w:b/>
                                <w:sz w:val="16"/>
                              </w:rPr>
                              <w:t xml:space="preserve"> </w:t>
                            </w:r>
                            <w:r w:rsidR="0095614E">
                              <w:rPr>
                                <w:rFonts w:ascii="Georgia" w:hAnsi="Georgia"/>
                                <w:b/>
                                <w:sz w:val="16"/>
                              </w:rPr>
                              <w:t>KEILA KETCHERSID</w:t>
                            </w:r>
                            <w:r w:rsidR="0004582D">
                              <w:rPr>
                                <w:rFonts w:ascii="Georgia" w:hAnsi="Georgia"/>
                                <w:b/>
                                <w:sz w:val="16"/>
                              </w:rPr>
                              <w:t xml:space="preserve"> – Vice President</w:t>
                            </w:r>
                          </w:p>
                          <w:p w14:paraId="52214609" w14:textId="56045FB3" w:rsidR="0004582D" w:rsidRPr="00A00BF7" w:rsidRDefault="0004582D" w:rsidP="00A00BF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95614E">
                              <w:rPr>
                                <w:rFonts w:ascii="Georgia" w:hAnsi="Georgia"/>
                                <w:b/>
                                <w:sz w:val="16"/>
                              </w:rPr>
                              <w:t>CHAD PARTINGTON</w:t>
                            </w:r>
                            <w:r w:rsidRPr="008E41BB">
                              <w:rPr>
                                <w:rFonts w:ascii="Georgia" w:hAnsi="Georgia"/>
                                <w:b/>
                                <w:sz w:val="16"/>
                              </w:rPr>
                              <w:t xml:space="preserve"> – Secretary</w:t>
                            </w:r>
                          </w:p>
                          <w:p w14:paraId="61889797" w14:textId="4368D1BE" w:rsidR="0004582D" w:rsidRPr="0095614E" w:rsidRDefault="0095614E" w:rsidP="00D3713A">
                            <w:pPr>
                              <w:pStyle w:val="BodyText"/>
                              <w:spacing w:before="60"/>
                              <w:rPr>
                                <w:rFonts w:ascii="Georgia" w:hAnsi="Georgia"/>
                                <w:b/>
                                <w:sz w:val="16"/>
                              </w:rPr>
                            </w:pPr>
                            <w:r w:rsidRPr="0095614E">
                              <w:rPr>
                                <w:rFonts w:ascii="Georgia" w:hAnsi="Georgia"/>
                                <w:b/>
                                <w:sz w:val="16"/>
                              </w:rPr>
                              <w:t>CHAD BROOKS</w:t>
                            </w:r>
                          </w:p>
                          <w:p w14:paraId="502C7144" w14:textId="28DCF395" w:rsidR="0004582D" w:rsidRPr="0095614E" w:rsidRDefault="0095614E" w:rsidP="00D3713A">
                            <w:pPr>
                              <w:pStyle w:val="BodyText"/>
                              <w:spacing w:before="60"/>
                              <w:rPr>
                                <w:rFonts w:ascii="Georgia" w:hAnsi="Georgia"/>
                                <w:b/>
                                <w:sz w:val="16"/>
                              </w:rPr>
                            </w:pPr>
                            <w:r w:rsidRPr="0095614E">
                              <w:rPr>
                                <w:rFonts w:ascii="Georgia" w:hAnsi="Georgia"/>
                                <w:b/>
                                <w:sz w:val="16"/>
                              </w:rPr>
                              <w:t>TYSEN MORTENSEN</w:t>
                            </w:r>
                          </w:p>
                          <w:p w14:paraId="54022FBE" w14:textId="6A5978D2" w:rsidR="0004582D" w:rsidRPr="0095614E" w:rsidRDefault="0095614E" w:rsidP="00D3713A">
                            <w:pPr>
                              <w:pStyle w:val="BodyText"/>
                              <w:spacing w:before="60"/>
                              <w:rPr>
                                <w:rFonts w:ascii="Georgia" w:hAnsi="Georgia"/>
                                <w:b/>
                                <w:sz w:val="16"/>
                              </w:rPr>
                            </w:pPr>
                            <w:r w:rsidRPr="0095614E">
                              <w:rPr>
                                <w:rFonts w:ascii="Georgia" w:hAnsi="Georgia"/>
                                <w:b/>
                                <w:sz w:val="16"/>
                              </w:rPr>
                              <w:t>CO</w:t>
                            </w:r>
                            <w:r>
                              <w:rPr>
                                <w:rFonts w:ascii="Georgia" w:hAnsi="Georgia"/>
                                <w:b/>
                                <w:sz w:val="16"/>
                              </w:rPr>
                              <w:t>DY REEP</w:t>
                            </w:r>
                          </w:p>
                          <w:p w14:paraId="0CC21006" w14:textId="1BD258BD" w:rsidR="00A00BF7" w:rsidRDefault="00A00BF7" w:rsidP="00D3713A">
                            <w:pPr>
                              <w:pStyle w:val="BodyText"/>
                              <w:spacing w:before="60"/>
                              <w:rPr>
                                <w:rFonts w:ascii="Georgia" w:hAnsi="Georgia"/>
                                <w:b/>
                                <w:sz w:val="16"/>
                              </w:rPr>
                            </w:pPr>
                            <w:r>
                              <w:rPr>
                                <w:rFonts w:ascii="Georgia" w:hAnsi="Georgia"/>
                                <w:b/>
                                <w:sz w:val="16"/>
                              </w:rPr>
                              <w:t>MICHAEL SCHERTZ</w:t>
                            </w:r>
                          </w:p>
                          <w:p w14:paraId="72EE7765" w14:textId="77777777" w:rsidR="0004582D" w:rsidRDefault="0004582D" w:rsidP="00D3713A">
                            <w:pPr>
                              <w:pStyle w:val="BodyText"/>
                              <w:spacing w:before="60"/>
                              <w:rPr>
                                <w:rFonts w:ascii="Georgia" w:hAnsi="Georgia"/>
                                <w:b/>
                                <w:sz w:val="16"/>
                              </w:rPr>
                            </w:pPr>
                          </w:p>
                          <w:p w14:paraId="416742B2"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1767AC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952305E" w14:textId="77777777" w:rsidR="0004582D" w:rsidRDefault="0004582D" w:rsidP="00D3713A">
                            <w:pPr>
                              <w:pStyle w:val="BodyText"/>
                              <w:spacing w:before="60"/>
                              <w:rPr>
                                <w:rFonts w:ascii="Georgia" w:hAnsi="Georgia"/>
                                <w:b/>
                                <w:sz w:val="16"/>
                              </w:rPr>
                            </w:pPr>
                          </w:p>
                          <w:p w14:paraId="51163F78"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8E90BA" id="_x0000_t202" coordsize="21600,21600" o:spt="202" path="m,l,21600r21600,l21600,xe">
                <v:stroke joinstyle="miter"/>
                <v:path gradientshapeok="t" o:connecttype="rect"/>
              </v:shapetype>
              <v:shape id="Text Box 2" o:spid="_x0000_s1026" type="#_x0000_t202" style="position:absolute;left:0;text-align:left;margin-left:334.5pt;margin-top:4.5pt;width:178.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" stroked="f">
                <v:textbox>
                  <w:txbxContent>
                    <w:p w14:paraId="339CEDA9"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26562CD6" w14:textId="387372FE" w:rsidR="0004582D" w:rsidRDefault="0095614E" w:rsidP="00D3713A">
                      <w:pPr>
                        <w:pStyle w:val="BodyText"/>
                        <w:spacing w:before="60"/>
                        <w:rPr>
                          <w:rFonts w:ascii="Georgia" w:hAnsi="Georgia"/>
                          <w:b/>
                          <w:sz w:val="16"/>
                        </w:rPr>
                      </w:pPr>
                      <w:r>
                        <w:rPr>
                          <w:rFonts w:ascii="Georgia" w:hAnsi="Georgia"/>
                          <w:b/>
                          <w:sz w:val="16"/>
                        </w:rPr>
                        <w:t>DONALD RHOADS</w:t>
                      </w:r>
                      <w:r w:rsidR="0004582D">
                        <w:rPr>
                          <w:rFonts w:ascii="Georgia" w:hAnsi="Georgia"/>
                          <w:b/>
                          <w:sz w:val="16"/>
                        </w:rPr>
                        <w:t>– President</w:t>
                      </w:r>
                    </w:p>
                    <w:p w14:paraId="5302C94F" w14:textId="00C2863C" w:rsidR="0004582D" w:rsidRDefault="00EA259E" w:rsidP="00D3713A">
                      <w:pPr>
                        <w:pStyle w:val="BodyText"/>
                        <w:spacing w:before="60"/>
                        <w:rPr>
                          <w:rFonts w:ascii="Georgia" w:hAnsi="Georgia"/>
                          <w:b/>
                          <w:sz w:val="16"/>
                        </w:rPr>
                      </w:pPr>
                      <w:r>
                        <w:rPr>
                          <w:rFonts w:ascii="Georgia" w:hAnsi="Georgia"/>
                          <w:b/>
                          <w:sz w:val="16"/>
                        </w:rPr>
                        <w:t xml:space="preserve"> </w:t>
                      </w:r>
                      <w:r w:rsidR="0095614E">
                        <w:rPr>
                          <w:rFonts w:ascii="Georgia" w:hAnsi="Georgia"/>
                          <w:b/>
                          <w:sz w:val="16"/>
                        </w:rPr>
                        <w:t>KEILA KETCHERSID</w:t>
                      </w:r>
                      <w:r w:rsidR="0004582D">
                        <w:rPr>
                          <w:rFonts w:ascii="Georgia" w:hAnsi="Georgia"/>
                          <w:b/>
                          <w:sz w:val="16"/>
                        </w:rPr>
                        <w:t xml:space="preserve"> – Vice President</w:t>
                      </w:r>
                    </w:p>
                    <w:p w14:paraId="52214609" w14:textId="56045FB3" w:rsidR="0004582D" w:rsidRPr="00A00BF7" w:rsidRDefault="0004582D" w:rsidP="00A00BF7">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95614E">
                        <w:rPr>
                          <w:rFonts w:ascii="Georgia" w:hAnsi="Georgia"/>
                          <w:b/>
                          <w:sz w:val="16"/>
                        </w:rPr>
                        <w:t>CHAD PARTINGTON</w:t>
                      </w:r>
                      <w:r w:rsidRPr="008E41BB">
                        <w:rPr>
                          <w:rFonts w:ascii="Georgia" w:hAnsi="Georgia"/>
                          <w:b/>
                          <w:sz w:val="16"/>
                        </w:rPr>
                        <w:t xml:space="preserve"> – Secretary</w:t>
                      </w:r>
                    </w:p>
                    <w:p w14:paraId="61889797" w14:textId="4368D1BE" w:rsidR="0004582D" w:rsidRPr="0095614E" w:rsidRDefault="0095614E" w:rsidP="00D3713A">
                      <w:pPr>
                        <w:pStyle w:val="BodyText"/>
                        <w:spacing w:before="60"/>
                        <w:rPr>
                          <w:rFonts w:ascii="Georgia" w:hAnsi="Georgia"/>
                          <w:b/>
                          <w:sz w:val="16"/>
                        </w:rPr>
                      </w:pPr>
                      <w:r w:rsidRPr="0095614E">
                        <w:rPr>
                          <w:rFonts w:ascii="Georgia" w:hAnsi="Georgia"/>
                          <w:b/>
                          <w:sz w:val="16"/>
                        </w:rPr>
                        <w:t>CHAD BROOKS</w:t>
                      </w:r>
                    </w:p>
                    <w:p w14:paraId="502C7144" w14:textId="28DCF395" w:rsidR="0004582D" w:rsidRPr="0095614E" w:rsidRDefault="0095614E" w:rsidP="00D3713A">
                      <w:pPr>
                        <w:pStyle w:val="BodyText"/>
                        <w:spacing w:before="60"/>
                        <w:rPr>
                          <w:rFonts w:ascii="Georgia" w:hAnsi="Georgia"/>
                          <w:b/>
                          <w:sz w:val="16"/>
                        </w:rPr>
                      </w:pPr>
                      <w:r w:rsidRPr="0095614E">
                        <w:rPr>
                          <w:rFonts w:ascii="Georgia" w:hAnsi="Georgia"/>
                          <w:b/>
                          <w:sz w:val="16"/>
                        </w:rPr>
                        <w:t>TYSEN MORTENSEN</w:t>
                      </w:r>
                    </w:p>
                    <w:p w14:paraId="54022FBE" w14:textId="6A5978D2" w:rsidR="0004582D" w:rsidRPr="0095614E" w:rsidRDefault="0095614E" w:rsidP="00D3713A">
                      <w:pPr>
                        <w:pStyle w:val="BodyText"/>
                        <w:spacing w:before="60"/>
                        <w:rPr>
                          <w:rFonts w:ascii="Georgia" w:hAnsi="Georgia"/>
                          <w:b/>
                          <w:sz w:val="16"/>
                        </w:rPr>
                      </w:pPr>
                      <w:r w:rsidRPr="0095614E">
                        <w:rPr>
                          <w:rFonts w:ascii="Georgia" w:hAnsi="Georgia"/>
                          <w:b/>
                          <w:sz w:val="16"/>
                        </w:rPr>
                        <w:t>CO</w:t>
                      </w:r>
                      <w:r>
                        <w:rPr>
                          <w:rFonts w:ascii="Georgia" w:hAnsi="Georgia"/>
                          <w:b/>
                          <w:sz w:val="16"/>
                        </w:rPr>
                        <w:t>DY REEP</w:t>
                      </w:r>
                    </w:p>
                    <w:p w14:paraId="0CC21006" w14:textId="1BD258BD" w:rsidR="00A00BF7" w:rsidRDefault="00A00BF7" w:rsidP="00D3713A">
                      <w:pPr>
                        <w:pStyle w:val="BodyText"/>
                        <w:spacing w:before="60"/>
                        <w:rPr>
                          <w:rFonts w:ascii="Georgia" w:hAnsi="Georgia"/>
                          <w:b/>
                          <w:sz w:val="16"/>
                        </w:rPr>
                      </w:pPr>
                      <w:r>
                        <w:rPr>
                          <w:rFonts w:ascii="Georgia" w:hAnsi="Georgia"/>
                          <w:b/>
                          <w:sz w:val="16"/>
                        </w:rPr>
                        <w:t>MICHAEL SCHERTZ</w:t>
                      </w:r>
                    </w:p>
                    <w:p w14:paraId="72EE7765" w14:textId="77777777" w:rsidR="0004582D" w:rsidRDefault="0004582D" w:rsidP="00D3713A">
                      <w:pPr>
                        <w:pStyle w:val="BodyText"/>
                        <w:spacing w:before="60"/>
                        <w:rPr>
                          <w:rFonts w:ascii="Georgia" w:hAnsi="Georgia"/>
                          <w:b/>
                          <w:sz w:val="16"/>
                        </w:rPr>
                      </w:pPr>
                    </w:p>
                    <w:p w14:paraId="416742B2"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1767ACF" w14:textId="77777777" w:rsidR="0004582D" w:rsidRDefault="0004582D" w:rsidP="00D3713A">
                      <w:pPr>
                        <w:pStyle w:val="BodyText"/>
                        <w:spacing w:before="60"/>
                        <w:rPr>
                          <w:rFonts w:ascii="Georgia" w:hAnsi="Georgia"/>
                          <w:b/>
                          <w:sz w:val="16"/>
                        </w:rPr>
                      </w:pPr>
                      <w:r>
                        <w:rPr>
                          <w:rFonts w:ascii="Georgia" w:hAnsi="Georgia"/>
                          <w:b/>
                          <w:sz w:val="16"/>
                        </w:rPr>
                        <w:t>JOEL WILLMON</w:t>
                      </w:r>
                    </w:p>
                    <w:p w14:paraId="2952305E" w14:textId="77777777" w:rsidR="0004582D" w:rsidRDefault="0004582D" w:rsidP="00D3713A">
                      <w:pPr>
                        <w:pStyle w:val="BodyText"/>
                        <w:spacing w:before="60"/>
                        <w:rPr>
                          <w:rFonts w:ascii="Georgia" w:hAnsi="Georgia"/>
                          <w:b/>
                          <w:sz w:val="16"/>
                        </w:rPr>
                      </w:pPr>
                    </w:p>
                    <w:p w14:paraId="51163F78"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58B9D9F8" wp14:editId="25DEEF9F">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8093F"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917B0D8" w14:textId="77777777" w:rsidR="0004582D" w:rsidRDefault="0004582D" w:rsidP="00D3713A">
                            <w:pPr>
                              <w:jc w:val="center"/>
                              <w:rPr>
                                <w:rFonts w:ascii="Georgia" w:hAnsi="Georgia"/>
                                <w:b/>
                              </w:rPr>
                            </w:pPr>
                          </w:p>
                          <w:p w14:paraId="4CE82B1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01C98B9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BFCD3DB" w14:textId="77777777" w:rsidR="0004582D" w:rsidRDefault="0004582D" w:rsidP="00D3713A">
                            <w:pPr>
                              <w:jc w:val="center"/>
                              <w:rPr>
                                <w:rFonts w:ascii="Georgia" w:hAnsi="Georgia"/>
                                <w:b/>
                                <w:sz w:val="16"/>
                                <w:szCs w:val="16"/>
                              </w:rPr>
                            </w:pPr>
                          </w:p>
                          <w:p w14:paraId="1D5854A6"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 xml:space="preserve">TEL (806) 562-4031  </w:t>
                            </w:r>
                          </w:p>
                          <w:p w14:paraId="60B437D9" w14:textId="77777777" w:rsidR="0004582D" w:rsidRPr="00C72700" w:rsidRDefault="0004582D" w:rsidP="00D3713A">
                            <w:pPr>
                              <w:jc w:val="center"/>
                              <w:rPr>
                                <w:rFonts w:ascii="Georgia" w:hAnsi="Georgia"/>
                                <w:b/>
                                <w:sz w:val="16"/>
                                <w:szCs w:val="16"/>
                                <w:lang w:val="fr-FR"/>
                              </w:rPr>
                            </w:pPr>
                          </w:p>
                          <w:p w14:paraId="7CCF6DF9"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FAX (806) 562-4059</w:t>
                            </w:r>
                          </w:p>
                          <w:p w14:paraId="3CBAEA1C" w14:textId="77777777" w:rsidR="0004582D" w:rsidRPr="00C72700" w:rsidRDefault="0004582D" w:rsidP="00D3713A">
                            <w:pPr>
                              <w:jc w:val="center"/>
                              <w:rPr>
                                <w:rFonts w:ascii="Georgia" w:hAnsi="Georgia"/>
                                <w:b/>
                                <w:sz w:val="16"/>
                                <w:szCs w:val="16"/>
                                <w:lang w:val="fr-FR"/>
                              </w:rPr>
                            </w:pPr>
                          </w:p>
                          <w:p w14:paraId="69B4095D" w14:textId="77777777" w:rsidR="0004582D" w:rsidRPr="00C72700" w:rsidRDefault="00CE5744" w:rsidP="0004582D">
                            <w:pPr>
                              <w:jc w:val="center"/>
                              <w:rPr>
                                <w:rFonts w:ascii="Georgia" w:hAnsi="Georgia"/>
                                <w:b/>
                                <w:sz w:val="16"/>
                                <w:szCs w:val="16"/>
                                <w:lang w:val="fr-FR"/>
                              </w:rPr>
                            </w:pPr>
                            <w:hyperlink r:id="rId7" w:history="1">
                              <w:r w:rsidR="00CF43CA" w:rsidRPr="00C72700">
                                <w:rPr>
                                  <w:rStyle w:val="Hyperlink"/>
                                  <w:rFonts w:ascii="Georgia" w:hAnsi="Georgia"/>
                                  <w:b/>
                                  <w:sz w:val="16"/>
                                  <w:szCs w:val="16"/>
                                  <w:lang w:val="fr-FR"/>
                                </w:rPr>
                                <w:t>www.ropesisd.us</w:t>
                              </w:r>
                            </w:hyperlink>
                          </w:p>
                          <w:p w14:paraId="3AD822C8" w14:textId="77777777" w:rsidR="0004582D" w:rsidRPr="00C7270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48C1CB8A" wp14:editId="4DAA591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8"/>
                                          <a:stretch>
                                            <a:fillRect/>
                                          </a:stretch>
                                        </pic:blipFill>
                                        <pic:spPr>
                                          <a:xfrm>
                                            <a:off x="0" y="0"/>
                                            <a:ext cx="264860" cy="200148"/>
                                          </a:xfrm>
                                          <a:prstGeom prst="rect">
                                            <a:avLst/>
                                          </a:prstGeom>
                                        </pic:spPr>
                                      </pic:pic>
                                    </a:graphicData>
                                  </a:graphic>
                                </wp:inline>
                              </w:drawing>
                            </w:r>
                            <w:r w:rsidRPr="00C72700">
                              <w:rPr>
                                <w:rFonts w:ascii="Georgia" w:hAnsi="Georgia"/>
                                <w:b/>
                                <w:sz w:val="16"/>
                                <w:szCs w:val="16"/>
                                <w:lang w:val="fr-FR"/>
                              </w:rPr>
                              <w:t xml:space="preserve"> </w:t>
                            </w:r>
                            <w:r w:rsidRPr="00C72700">
                              <w:rPr>
                                <w:rFonts w:ascii="Georgia" w:hAnsi="Georgia"/>
                                <w:b/>
                                <w:color w:val="0000FF"/>
                                <w:sz w:val="16"/>
                                <w:szCs w:val="16"/>
                                <w:lang w:val="fr-FR"/>
                              </w:rPr>
                              <w:t>Ropes Eagles</w:t>
                            </w:r>
                          </w:p>
                          <w:p w14:paraId="10BB1F0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1B2930D6" wp14:editId="164334EC">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9"/>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5A16D16"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9D9F8"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64C8093F"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6917B0D8" w14:textId="77777777" w:rsidR="0004582D" w:rsidRDefault="0004582D" w:rsidP="00D3713A">
                      <w:pPr>
                        <w:jc w:val="center"/>
                        <w:rPr>
                          <w:rFonts w:ascii="Georgia" w:hAnsi="Georgia"/>
                          <w:b/>
                        </w:rPr>
                      </w:pPr>
                    </w:p>
                    <w:p w14:paraId="4CE82B14"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01C98B97"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2BFCD3DB" w14:textId="77777777" w:rsidR="0004582D" w:rsidRDefault="0004582D" w:rsidP="00D3713A">
                      <w:pPr>
                        <w:jc w:val="center"/>
                        <w:rPr>
                          <w:rFonts w:ascii="Georgia" w:hAnsi="Georgia"/>
                          <w:b/>
                          <w:sz w:val="16"/>
                          <w:szCs w:val="16"/>
                        </w:rPr>
                      </w:pPr>
                    </w:p>
                    <w:p w14:paraId="1D5854A6"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 xml:space="preserve">TEL (806) 562-4031  </w:t>
                      </w:r>
                    </w:p>
                    <w:p w14:paraId="60B437D9" w14:textId="77777777" w:rsidR="0004582D" w:rsidRPr="00C72700" w:rsidRDefault="0004582D" w:rsidP="00D3713A">
                      <w:pPr>
                        <w:jc w:val="center"/>
                        <w:rPr>
                          <w:rFonts w:ascii="Georgia" w:hAnsi="Georgia"/>
                          <w:b/>
                          <w:sz w:val="16"/>
                          <w:szCs w:val="16"/>
                          <w:lang w:val="fr-FR"/>
                        </w:rPr>
                      </w:pPr>
                    </w:p>
                    <w:p w14:paraId="7CCF6DF9" w14:textId="77777777" w:rsidR="0004582D" w:rsidRPr="00C72700" w:rsidRDefault="0004582D" w:rsidP="00D3713A">
                      <w:pPr>
                        <w:jc w:val="center"/>
                        <w:rPr>
                          <w:rFonts w:ascii="Georgia" w:hAnsi="Georgia"/>
                          <w:b/>
                          <w:sz w:val="16"/>
                          <w:szCs w:val="16"/>
                          <w:lang w:val="fr-FR"/>
                        </w:rPr>
                      </w:pPr>
                      <w:r w:rsidRPr="00C72700">
                        <w:rPr>
                          <w:rFonts w:ascii="Georgia" w:hAnsi="Georgia"/>
                          <w:b/>
                          <w:sz w:val="16"/>
                          <w:szCs w:val="16"/>
                          <w:lang w:val="fr-FR"/>
                        </w:rPr>
                        <w:t>FAX (806) 562-4059</w:t>
                      </w:r>
                    </w:p>
                    <w:p w14:paraId="3CBAEA1C" w14:textId="77777777" w:rsidR="0004582D" w:rsidRPr="00C72700" w:rsidRDefault="0004582D" w:rsidP="00D3713A">
                      <w:pPr>
                        <w:jc w:val="center"/>
                        <w:rPr>
                          <w:rFonts w:ascii="Georgia" w:hAnsi="Georgia"/>
                          <w:b/>
                          <w:sz w:val="16"/>
                          <w:szCs w:val="16"/>
                          <w:lang w:val="fr-FR"/>
                        </w:rPr>
                      </w:pPr>
                    </w:p>
                    <w:p w14:paraId="69B4095D" w14:textId="77777777" w:rsidR="0004582D" w:rsidRPr="00C72700" w:rsidRDefault="00CE5744" w:rsidP="0004582D">
                      <w:pPr>
                        <w:jc w:val="center"/>
                        <w:rPr>
                          <w:rFonts w:ascii="Georgia" w:hAnsi="Georgia"/>
                          <w:b/>
                          <w:sz w:val="16"/>
                          <w:szCs w:val="16"/>
                          <w:lang w:val="fr-FR"/>
                        </w:rPr>
                      </w:pPr>
                      <w:r>
                        <w:fldChar w:fldCharType="begin"/>
                      </w:r>
                      <w:r w:rsidRPr="00CE5744">
                        <w:rPr>
                          <w:lang w:val="fr-FR"/>
                        </w:rPr>
                        <w:instrText>HYPERLINK "http://www.ropesisd.us"</w:instrText>
                      </w:r>
                      <w:r>
                        <w:fldChar w:fldCharType="separate"/>
                      </w:r>
                      <w:r w:rsidR="00CF43CA" w:rsidRPr="00C72700">
                        <w:rPr>
                          <w:rStyle w:val="Hyperlink"/>
                          <w:rFonts w:ascii="Georgia" w:hAnsi="Georgia"/>
                          <w:b/>
                          <w:sz w:val="16"/>
                          <w:szCs w:val="16"/>
                          <w:lang w:val="fr-FR"/>
                        </w:rPr>
                        <w:t>www.ropesisd.us</w:t>
                      </w:r>
                      <w:r>
                        <w:rPr>
                          <w:rStyle w:val="Hyperlink"/>
                          <w:rFonts w:ascii="Georgia" w:hAnsi="Georgia"/>
                          <w:b/>
                          <w:sz w:val="16"/>
                          <w:szCs w:val="16"/>
                          <w:lang w:val="fr-FR"/>
                        </w:rPr>
                        <w:fldChar w:fldCharType="end"/>
                      </w:r>
                    </w:p>
                    <w:p w14:paraId="3AD822C8" w14:textId="77777777" w:rsidR="0004582D" w:rsidRPr="00C72700"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48C1CB8A" wp14:editId="4DAA591B">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10"/>
                                    <a:stretch>
                                      <a:fillRect/>
                                    </a:stretch>
                                  </pic:blipFill>
                                  <pic:spPr>
                                    <a:xfrm>
                                      <a:off x="0" y="0"/>
                                      <a:ext cx="264860" cy="200148"/>
                                    </a:xfrm>
                                    <a:prstGeom prst="rect">
                                      <a:avLst/>
                                    </a:prstGeom>
                                  </pic:spPr>
                                </pic:pic>
                              </a:graphicData>
                            </a:graphic>
                          </wp:inline>
                        </w:drawing>
                      </w:r>
                      <w:r w:rsidRPr="00C72700">
                        <w:rPr>
                          <w:rFonts w:ascii="Georgia" w:hAnsi="Georgia"/>
                          <w:b/>
                          <w:sz w:val="16"/>
                          <w:szCs w:val="16"/>
                          <w:lang w:val="fr-FR"/>
                        </w:rPr>
                        <w:t xml:space="preserve"> </w:t>
                      </w:r>
                      <w:r w:rsidRPr="00C72700">
                        <w:rPr>
                          <w:rFonts w:ascii="Georgia" w:hAnsi="Georgia"/>
                          <w:b/>
                          <w:color w:val="0000FF"/>
                          <w:sz w:val="16"/>
                          <w:szCs w:val="16"/>
                          <w:lang w:val="fr-FR"/>
                        </w:rPr>
                        <w:t>Ropes Eagles</w:t>
                      </w:r>
                    </w:p>
                    <w:p w14:paraId="10BB1F03"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1B2930D6" wp14:editId="164334EC">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11"/>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75A16D16" w14:textId="77777777" w:rsidR="0004582D" w:rsidRDefault="0004582D" w:rsidP="0004582D">
                      <w:pPr>
                        <w:jc w:val="center"/>
                      </w:pPr>
                    </w:p>
                  </w:txbxContent>
                </v:textbox>
              </v:shape>
            </w:pict>
          </mc:Fallback>
        </mc:AlternateContent>
      </w:r>
      <w:proofErr w:type="spellStart"/>
      <w:r w:rsidR="00150E17">
        <w:t>i</w:t>
      </w:r>
      <w:proofErr w:type="spellEnd"/>
      <w:r w:rsidR="00D3713A">
        <w:rPr>
          <w:noProof/>
        </w:rPr>
        <w:drawing>
          <wp:inline distT="0" distB="0" distL="0" distR="0" wp14:anchorId="628C41A1" wp14:editId="39BEB8E5">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12" cstate="print"/>
                    <a:stretch>
                      <a:fillRect/>
                    </a:stretch>
                  </pic:blipFill>
                  <pic:spPr>
                    <a:xfrm>
                      <a:off x="0" y="0"/>
                      <a:ext cx="2771775" cy="1975186"/>
                    </a:xfrm>
                    <a:prstGeom prst="rect">
                      <a:avLst/>
                    </a:prstGeom>
                  </pic:spPr>
                </pic:pic>
              </a:graphicData>
            </a:graphic>
          </wp:inline>
        </w:drawing>
      </w:r>
    </w:p>
    <w:p w14:paraId="77074580"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6D02398E" w14:textId="77777777" w:rsidR="00D3713A" w:rsidRDefault="00D3713A" w:rsidP="00D3713A">
      <w:pPr>
        <w:jc w:val="center"/>
        <w:rPr>
          <w:rFonts w:ascii="Georgia" w:hAnsi="Georgia"/>
          <w:b/>
          <w:sz w:val="16"/>
          <w:szCs w:val="16"/>
        </w:rPr>
      </w:pPr>
    </w:p>
    <w:p w14:paraId="0966F8BF" w14:textId="77777777" w:rsidR="00D3713A" w:rsidRDefault="00D3713A" w:rsidP="00D3713A">
      <w:pPr>
        <w:jc w:val="center"/>
        <w:rPr>
          <w:rFonts w:ascii="Georgia" w:hAnsi="Georgia"/>
          <w:b/>
          <w:sz w:val="16"/>
          <w:szCs w:val="16"/>
        </w:rPr>
      </w:pPr>
    </w:p>
    <w:p w14:paraId="4E616A1D" w14:textId="598AF186" w:rsidR="004F6676" w:rsidRPr="00CE5744" w:rsidRDefault="004F6676" w:rsidP="002111CE">
      <w:pPr>
        <w:jc w:val="center"/>
        <w:rPr>
          <w:rFonts w:ascii="Georgia" w:hAnsi="Georgia"/>
          <w:b/>
          <w:color w:val="FF0000"/>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r w:rsidR="00CE5744">
        <w:rPr>
          <w:rFonts w:ascii="Georgia" w:hAnsi="Georgia"/>
          <w:b/>
          <w:sz w:val="24"/>
          <w:szCs w:val="24"/>
        </w:rPr>
        <w:t xml:space="preserve">- </w:t>
      </w:r>
      <w:r w:rsidR="00CE5744">
        <w:rPr>
          <w:rFonts w:ascii="Georgia" w:hAnsi="Georgia"/>
          <w:b/>
          <w:color w:val="FF0000"/>
          <w:sz w:val="24"/>
          <w:szCs w:val="24"/>
        </w:rPr>
        <w:t>MINUTES</w:t>
      </w:r>
    </w:p>
    <w:p w14:paraId="0A30B341" w14:textId="7EDF0FA6" w:rsidR="008D2118" w:rsidRDefault="00A00BF7" w:rsidP="002111CE">
      <w:pPr>
        <w:jc w:val="center"/>
        <w:rPr>
          <w:rFonts w:ascii="Georgia" w:hAnsi="Georgia"/>
          <w:b/>
          <w:sz w:val="24"/>
          <w:szCs w:val="24"/>
        </w:rPr>
      </w:pPr>
      <w:r>
        <w:rPr>
          <w:rFonts w:ascii="Georgia" w:hAnsi="Georgia"/>
          <w:b/>
          <w:sz w:val="24"/>
          <w:szCs w:val="24"/>
        </w:rPr>
        <w:t xml:space="preserve">Monday, November </w:t>
      </w:r>
      <w:r w:rsidR="004A4043">
        <w:rPr>
          <w:rFonts w:ascii="Georgia" w:hAnsi="Georgia"/>
          <w:b/>
          <w:sz w:val="24"/>
          <w:szCs w:val="24"/>
        </w:rPr>
        <w:t>1</w:t>
      </w:r>
      <w:r w:rsidR="0095614E">
        <w:rPr>
          <w:rFonts w:ascii="Georgia" w:hAnsi="Georgia"/>
          <w:b/>
          <w:sz w:val="24"/>
          <w:szCs w:val="24"/>
        </w:rPr>
        <w:t>4, 2022</w:t>
      </w:r>
      <w:r w:rsidR="00977AD5">
        <w:rPr>
          <w:rFonts w:ascii="Georgia" w:hAnsi="Georgia"/>
          <w:b/>
          <w:sz w:val="24"/>
          <w:szCs w:val="24"/>
        </w:rPr>
        <w:t xml:space="preserve">– </w:t>
      </w:r>
      <w:r w:rsidR="0095614E">
        <w:rPr>
          <w:rFonts w:ascii="Georgia" w:hAnsi="Georgia"/>
          <w:b/>
          <w:sz w:val="24"/>
          <w:szCs w:val="24"/>
        </w:rPr>
        <w:t>7</w:t>
      </w:r>
      <w:r w:rsidR="001F2ECE">
        <w:rPr>
          <w:rFonts w:ascii="Georgia" w:hAnsi="Georgia"/>
          <w:b/>
          <w:sz w:val="24"/>
          <w:szCs w:val="24"/>
        </w:rPr>
        <w:t>:30 p.m.</w:t>
      </w:r>
    </w:p>
    <w:p w14:paraId="09597A7E" w14:textId="77777777" w:rsidR="002111CE" w:rsidRDefault="002111CE" w:rsidP="002111CE">
      <w:pPr>
        <w:jc w:val="center"/>
        <w:rPr>
          <w:rFonts w:ascii="Georgia" w:hAnsi="Georgia"/>
          <w:b/>
          <w:sz w:val="24"/>
          <w:szCs w:val="24"/>
        </w:rPr>
      </w:pPr>
    </w:p>
    <w:p w14:paraId="48BCD7E4" w14:textId="179C3C3B"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A00BF7">
        <w:rPr>
          <w:rFonts w:ascii="Georgia" w:hAnsi="Georgia"/>
        </w:rPr>
        <w:t xml:space="preserve">Monday, November </w:t>
      </w:r>
      <w:r w:rsidR="004A4043">
        <w:rPr>
          <w:rFonts w:ascii="Georgia" w:hAnsi="Georgia"/>
        </w:rPr>
        <w:t>1</w:t>
      </w:r>
      <w:r w:rsidR="0095614E">
        <w:rPr>
          <w:rFonts w:ascii="Georgia" w:hAnsi="Georgia"/>
        </w:rPr>
        <w:t>4,</w:t>
      </w:r>
      <w:r w:rsidR="00A00BF7">
        <w:rPr>
          <w:rFonts w:ascii="Georgia" w:hAnsi="Georgia"/>
        </w:rPr>
        <w:t xml:space="preserve"> </w:t>
      </w:r>
      <w:r w:rsidR="002846B0">
        <w:rPr>
          <w:rFonts w:ascii="Georgia" w:hAnsi="Georgia"/>
        </w:rPr>
        <w:t>2022,</w:t>
      </w:r>
      <w:r w:rsidR="00442259">
        <w:rPr>
          <w:rFonts w:ascii="Georgia" w:hAnsi="Georgia"/>
        </w:rPr>
        <w:t xml:space="preserve"> </w:t>
      </w:r>
      <w:r w:rsidR="00977AD5">
        <w:rPr>
          <w:rFonts w:ascii="Georgia" w:hAnsi="Georgia"/>
        </w:rPr>
        <w:t xml:space="preserve">beginning at </w:t>
      </w:r>
      <w:r w:rsidR="0095614E">
        <w:rPr>
          <w:rFonts w:ascii="Georgia" w:hAnsi="Georgia"/>
        </w:rPr>
        <w:t>7</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0FB30E70" w14:textId="77777777" w:rsidR="002111CE" w:rsidRPr="00C22099" w:rsidRDefault="002111CE" w:rsidP="00473640">
      <w:pPr>
        <w:jc w:val="both"/>
        <w:rPr>
          <w:rFonts w:ascii="Georgia" w:hAnsi="Georgia"/>
        </w:rPr>
      </w:pPr>
    </w:p>
    <w:p w14:paraId="633D9289"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4C2B8648" w14:textId="77777777" w:rsidR="00473640" w:rsidRPr="009F56AA" w:rsidRDefault="00473640" w:rsidP="00473640">
      <w:pPr>
        <w:jc w:val="both"/>
        <w:rPr>
          <w:rFonts w:ascii="Georgia" w:hAnsi="Georgia"/>
        </w:rPr>
      </w:pPr>
    </w:p>
    <w:p w14:paraId="3CCB634E"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61AD776F" w14:textId="7F456E93"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r w:rsidR="00CE5744">
        <w:rPr>
          <w:rFonts w:ascii="Georgia" w:hAnsi="Georgia"/>
          <w:sz w:val="24"/>
          <w:szCs w:val="24"/>
        </w:rPr>
        <w:t xml:space="preserve"> </w:t>
      </w:r>
      <w:r w:rsidR="00CE5744">
        <w:rPr>
          <w:rFonts w:ascii="Georgia" w:hAnsi="Georgia"/>
          <w:color w:val="FF0000"/>
          <w:sz w:val="24"/>
          <w:szCs w:val="24"/>
        </w:rPr>
        <w:t xml:space="preserve">– Called to order at 7:30 p.m.  Members present Donald Rhoads, Keila </w:t>
      </w:r>
      <w:proofErr w:type="spellStart"/>
      <w:r w:rsidR="00CE5744">
        <w:rPr>
          <w:rFonts w:ascii="Georgia" w:hAnsi="Georgia"/>
          <w:color w:val="FF0000"/>
          <w:sz w:val="24"/>
          <w:szCs w:val="24"/>
        </w:rPr>
        <w:t>Ketchersid</w:t>
      </w:r>
      <w:proofErr w:type="spellEnd"/>
      <w:r w:rsidR="00CE5744">
        <w:rPr>
          <w:rFonts w:ascii="Georgia" w:hAnsi="Georgia"/>
          <w:color w:val="FF0000"/>
          <w:sz w:val="24"/>
          <w:szCs w:val="24"/>
        </w:rPr>
        <w:t xml:space="preserve">, </w:t>
      </w:r>
      <w:proofErr w:type="spellStart"/>
      <w:r w:rsidR="00CE5744">
        <w:rPr>
          <w:rFonts w:ascii="Georgia" w:hAnsi="Georgia"/>
          <w:color w:val="FF0000"/>
          <w:sz w:val="24"/>
          <w:szCs w:val="24"/>
        </w:rPr>
        <w:t>Tysen</w:t>
      </w:r>
      <w:proofErr w:type="spellEnd"/>
      <w:r w:rsidR="00CE5744">
        <w:rPr>
          <w:rFonts w:ascii="Georgia" w:hAnsi="Georgia"/>
          <w:color w:val="FF0000"/>
          <w:sz w:val="24"/>
          <w:szCs w:val="24"/>
        </w:rPr>
        <w:t xml:space="preserve"> Mortensen, Chad Brooks, Cody </w:t>
      </w:r>
      <w:proofErr w:type="spellStart"/>
      <w:r w:rsidR="00CE5744">
        <w:rPr>
          <w:rFonts w:ascii="Georgia" w:hAnsi="Georgia"/>
          <w:color w:val="FF0000"/>
          <w:sz w:val="24"/>
          <w:szCs w:val="24"/>
        </w:rPr>
        <w:t>Reep</w:t>
      </w:r>
      <w:proofErr w:type="spellEnd"/>
      <w:r w:rsidR="00CE5744">
        <w:rPr>
          <w:rFonts w:ascii="Georgia" w:hAnsi="Georgia"/>
          <w:color w:val="FF0000"/>
          <w:sz w:val="24"/>
          <w:szCs w:val="24"/>
        </w:rPr>
        <w:t xml:space="preserve">.  Michael Schertz and Chad </w:t>
      </w:r>
      <w:r w:rsidR="00150E17">
        <w:rPr>
          <w:rFonts w:ascii="Georgia" w:hAnsi="Georgia"/>
          <w:color w:val="FF0000"/>
          <w:sz w:val="24"/>
          <w:szCs w:val="24"/>
        </w:rPr>
        <w:t>Partington</w:t>
      </w:r>
      <w:r w:rsidR="00CE5744">
        <w:rPr>
          <w:rFonts w:ascii="Georgia" w:hAnsi="Georgia"/>
          <w:color w:val="FF0000"/>
          <w:sz w:val="24"/>
          <w:szCs w:val="24"/>
        </w:rPr>
        <w:t xml:space="preserve"> were not present.</w:t>
      </w:r>
    </w:p>
    <w:p w14:paraId="56CBBDD5" w14:textId="1012EE4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r w:rsidR="00CE5744">
        <w:rPr>
          <w:rFonts w:ascii="Georgia" w:hAnsi="Georgia"/>
          <w:sz w:val="24"/>
          <w:szCs w:val="24"/>
        </w:rPr>
        <w:t xml:space="preserve"> </w:t>
      </w:r>
      <w:r w:rsidR="00CE5744">
        <w:rPr>
          <w:rFonts w:ascii="Georgia" w:hAnsi="Georgia"/>
          <w:color w:val="FF0000"/>
          <w:sz w:val="24"/>
          <w:szCs w:val="24"/>
        </w:rPr>
        <w:t xml:space="preserve">– by Cody </w:t>
      </w:r>
      <w:proofErr w:type="spellStart"/>
      <w:r w:rsidR="00CE5744">
        <w:rPr>
          <w:rFonts w:ascii="Georgia" w:hAnsi="Georgia"/>
          <w:color w:val="FF0000"/>
          <w:sz w:val="24"/>
          <w:szCs w:val="24"/>
        </w:rPr>
        <w:t>Reep</w:t>
      </w:r>
      <w:proofErr w:type="spellEnd"/>
    </w:p>
    <w:p w14:paraId="613E6C6B" w14:textId="18EEA07C" w:rsidR="002111CE" w:rsidRPr="004A4043" w:rsidRDefault="004E27C4" w:rsidP="004A4043">
      <w:pPr>
        <w:pStyle w:val="ListParagraph"/>
        <w:numPr>
          <w:ilvl w:val="0"/>
          <w:numId w:val="1"/>
        </w:numPr>
        <w:rPr>
          <w:rFonts w:ascii="Georgia" w:hAnsi="Georgia"/>
          <w:sz w:val="24"/>
          <w:szCs w:val="24"/>
        </w:rPr>
      </w:pPr>
      <w:r w:rsidRPr="004A4043">
        <w:rPr>
          <w:rFonts w:ascii="Georgia" w:hAnsi="Georgia" w:cs="Arial"/>
          <w:bCs/>
          <w:color w:val="000000"/>
          <w:sz w:val="24"/>
          <w:szCs w:val="24"/>
          <w:shd w:val="clear" w:color="auto" w:fill="FFFFFF"/>
        </w:rPr>
        <w:t>Public Comments/</w:t>
      </w:r>
      <w:r w:rsidR="0050254C" w:rsidRPr="004A4043">
        <w:rPr>
          <w:rFonts w:ascii="Georgia" w:hAnsi="Georgia" w:cs="Arial"/>
          <w:bCs/>
          <w:color w:val="000000"/>
          <w:sz w:val="24"/>
          <w:szCs w:val="24"/>
          <w:shd w:val="clear" w:color="auto" w:fill="FFFFFF"/>
        </w:rPr>
        <w:t>Audience Participation</w:t>
      </w:r>
      <w:r w:rsidR="0050254C" w:rsidRPr="004A4043">
        <w:rPr>
          <w:rFonts w:ascii="Georgia" w:hAnsi="Georgia" w:cs="Arial"/>
          <w:color w:val="000000"/>
          <w:sz w:val="24"/>
          <w:szCs w:val="24"/>
        </w:rPr>
        <w:br/>
      </w:r>
      <w:r w:rsidR="004A4043"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A4043">
        <w:rPr>
          <w:rFonts w:ascii="Georgia" w:hAnsi="Georgia" w:cs="Arial"/>
          <w:color w:val="000000"/>
          <w:shd w:val="clear" w:color="auto" w:fill="FFFFFF"/>
        </w:rPr>
        <w:t xml:space="preserve">en Forum list no later than </w:t>
      </w:r>
      <w:r w:rsidR="00D05D94">
        <w:rPr>
          <w:rFonts w:ascii="Georgia" w:hAnsi="Georgia" w:cs="Arial"/>
          <w:color w:val="000000"/>
          <w:shd w:val="clear" w:color="auto" w:fill="FFFFFF"/>
        </w:rPr>
        <w:t>7</w:t>
      </w:r>
      <w:r w:rsidR="004A4043">
        <w:rPr>
          <w:rFonts w:ascii="Georgia" w:hAnsi="Georgia" w:cs="Arial"/>
          <w:color w:val="000000"/>
          <w:shd w:val="clear" w:color="auto" w:fill="FFFFFF"/>
        </w:rPr>
        <w:t>:30</w:t>
      </w:r>
      <w:r w:rsidR="004A4043"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w:t>
      </w:r>
      <w:r w:rsidR="004A4043">
        <w:rPr>
          <w:rFonts w:ascii="Georgia" w:hAnsi="Georgia" w:cs="Arial"/>
          <w:color w:val="000000"/>
          <w:shd w:val="clear" w:color="auto" w:fill="FFFFFF"/>
        </w:rPr>
        <w:t>M</w:t>
      </w:r>
      <w:r w:rsidR="004A4043" w:rsidRPr="00473640">
        <w:rPr>
          <w:rFonts w:ascii="Georgia" w:hAnsi="Georgia" w:cs="Arial"/>
          <w:color w:val="000000"/>
          <w:shd w:val="clear" w:color="auto" w:fill="FFFFFF"/>
        </w:rPr>
        <w:t>embers of the public having complaints or concerns may present their complaints or concerns to the Board only after following the procedure defined in policy</w:t>
      </w:r>
      <w:r w:rsidR="004A4043">
        <w:rPr>
          <w:rFonts w:ascii="Georgia" w:hAnsi="Georgia" w:cs="Arial"/>
          <w:color w:val="000000"/>
          <w:shd w:val="clear" w:color="auto" w:fill="FFFFFF"/>
        </w:rPr>
        <w:t>, GF(Local)</w:t>
      </w:r>
      <w:r w:rsidR="004A4043" w:rsidRPr="00473640">
        <w:rPr>
          <w:rFonts w:ascii="Georgia" w:hAnsi="Georgia" w:cs="Arial"/>
          <w:color w:val="000000"/>
          <w:shd w:val="clear" w:color="auto" w:fill="FFFFFF"/>
        </w:rPr>
        <w:t>.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32D22F1F" w14:textId="77777777" w:rsidR="004F6676" w:rsidRPr="004F6676" w:rsidRDefault="004F6676" w:rsidP="004F6676">
      <w:pPr>
        <w:rPr>
          <w:rFonts w:ascii="Georgia" w:hAnsi="Georgia"/>
          <w:sz w:val="24"/>
          <w:szCs w:val="24"/>
        </w:rPr>
      </w:pPr>
    </w:p>
    <w:p w14:paraId="44668177" w14:textId="77777777" w:rsidR="004E27C4" w:rsidRPr="008B1A77" w:rsidRDefault="004E27C4" w:rsidP="008B1A77">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2B819DD4" w14:textId="2CB9DCF2" w:rsidR="00207E35" w:rsidRPr="002D45E0" w:rsidRDefault="00207E35"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r w:rsidR="00CE5744">
        <w:rPr>
          <w:rFonts w:ascii="Georgia" w:hAnsi="Georgia" w:cs="Arial"/>
          <w:color w:val="000000"/>
          <w:sz w:val="24"/>
          <w:szCs w:val="24"/>
          <w:shd w:val="clear" w:color="auto" w:fill="FFFFFF"/>
        </w:rPr>
        <w:t xml:space="preserve"> </w:t>
      </w:r>
      <w:r w:rsidR="00CE5744">
        <w:rPr>
          <w:rFonts w:ascii="Georgia" w:hAnsi="Georgia" w:cs="Arial"/>
          <w:color w:val="FF0000"/>
          <w:sz w:val="24"/>
          <w:szCs w:val="24"/>
          <w:shd w:val="clear" w:color="auto" w:fill="FFFFFF"/>
        </w:rPr>
        <w:t xml:space="preserve">– UIL Prose State Champion Kenzie Cohan and UIL Calculator contestant Lacey Turpin presented by Cindy </w:t>
      </w:r>
      <w:proofErr w:type="spellStart"/>
      <w:r w:rsidR="00CE5744">
        <w:rPr>
          <w:rFonts w:ascii="Georgia" w:hAnsi="Georgia" w:cs="Arial"/>
          <w:color w:val="FF0000"/>
          <w:sz w:val="24"/>
          <w:szCs w:val="24"/>
          <w:shd w:val="clear" w:color="auto" w:fill="FFFFFF"/>
        </w:rPr>
        <w:t>Callaham</w:t>
      </w:r>
      <w:proofErr w:type="spellEnd"/>
      <w:r w:rsidR="00CE5744">
        <w:rPr>
          <w:rFonts w:ascii="Georgia" w:hAnsi="Georgia" w:cs="Arial"/>
          <w:color w:val="FF0000"/>
          <w:sz w:val="24"/>
          <w:szCs w:val="24"/>
          <w:shd w:val="clear" w:color="auto" w:fill="FFFFFF"/>
        </w:rPr>
        <w:t xml:space="preserve">.  Carter, </w:t>
      </w:r>
      <w:proofErr w:type="spellStart"/>
      <w:r w:rsidR="00CE5744">
        <w:rPr>
          <w:rFonts w:ascii="Georgia" w:hAnsi="Georgia" w:cs="Arial"/>
          <w:color w:val="FF0000"/>
          <w:sz w:val="24"/>
          <w:szCs w:val="24"/>
          <w:shd w:val="clear" w:color="auto" w:fill="FFFFFF"/>
        </w:rPr>
        <w:t>Luckie</w:t>
      </w:r>
      <w:proofErr w:type="spellEnd"/>
      <w:r w:rsidR="00CE5744">
        <w:rPr>
          <w:rFonts w:ascii="Georgia" w:hAnsi="Georgia" w:cs="Arial"/>
          <w:color w:val="FF0000"/>
          <w:sz w:val="24"/>
          <w:szCs w:val="24"/>
          <w:shd w:val="clear" w:color="auto" w:fill="FFFFFF"/>
        </w:rPr>
        <w:t xml:space="preserve"> and McNabb presented updates on their </w:t>
      </w:r>
      <w:proofErr w:type="gramStart"/>
      <w:r w:rsidR="00CE5744">
        <w:rPr>
          <w:rFonts w:ascii="Georgia" w:hAnsi="Georgia" w:cs="Arial"/>
          <w:color w:val="FF0000"/>
          <w:sz w:val="24"/>
          <w:szCs w:val="24"/>
          <w:shd w:val="clear" w:color="auto" w:fill="FFFFFF"/>
        </w:rPr>
        <w:t>particular areas</w:t>
      </w:r>
      <w:proofErr w:type="gramEnd"/>
      <w:r w:rsidR="00CE5744">
        <w:rPr>
          <w:rFonts w:ascii="Georgia" w:hAnsi="Georgia" w:cs="Arial"/>
          <w:color w:val="FF0000"/>
          <w:sz w:val="24"/>
          <w:szCs w:val="24"/>
          <w:shd w:val="clear" w:color="auto" w:fill="FFFFFF"/>
        </w:rPr>
        <w:t xml:space="preserve">. </w:t>
      </w:r>
    </w:p>
    <w:p w14:paraId="3A4CE185" w14:textId="7EECDB07" w:rsidR="006A644F" w:rsidRPr="0081501F" w:rsidRDefault="004E27C4" w:rsidP="0081501F">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4DC4B4B8" w14:textId="3148DCB3" w:rsidR="006A644F" w:rsidRPr="006A644F" w:rsidRDefault="006A644F" w:rsidP="006A644F">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lastRenderedPageBreak/>
        <w:t>Landscaping Plan for Cafeteria</w:t>
      </w:r>
    </w:p>
    <w:p w14:paraId="534795DE" w14:textId="60A5EC7F" w:rsidR="006A644F" w:rsidRDefault="00F9610B" w:rsidP="006A644F">
      <w:pPr>
        <w:pStyle w:val="ListParagraph"/>
        <w:numPr>
          <w:ilvl w:val="2"/>
          <w:numId w:val="1"/>
        </w:numPr>
        <w:rPr>
          <w:rFonts w:ascii="Georgia" w:hAnsi="Georgia"/>
          <w:sz w:val="24"/>
          <w:szCs w:val="24"/>
        </w:rPr>
      </w:pPr>
      <w:r>
        <w:rPr>
          <w:rFonts w:ascii="Georgia" w:hAnsi="Georgia"/>
          <w:sz w:val="24"/>
          <w:szCs w:val="24"/>
        </w:rPr>
        <w:t xml:space="preserve">March 20, </w:t>
      </w:r>
      <w:r w:rsidR="002846B0">
        <w:rPr>
          <w:rFonts w:ascii="Georgia" w:hAnsi="Georgia"/>
          <w:sz w:val="24"/>
          <w:szCs w:val="24"/>
        </w:rPr>
        <w:t>2023,</w:t>
      </w:r>
      <w:r>
        <w:rPr>
          <w:rFonts w:ascii="Georgia" w:hAnsi="Georgia"/>
          <w:sz w:val="24"/>
          <w:szCs w:val="24"/>
        </w:rPr>
        <w:t xml:space="preserve"> TASB Spring Workshop</w:t>
      </w:r>
    </w:p>
    <w:p w14:paraId="7772BB4C" w14:textId="42E325A6" w:rsidR="00F9610B" w:rsidRDefault="00F9610B" w:rsidP="006A644F">
      <w:pPr>
        <w:pStyle w:val="ListParagraph"/>
        <w:numPr>
          <w:ilvl w:val="2"/>
          <w:numId w:val="1"/>
        </w:numPr>
        <w:rPr>
          <w:rFonts w:ascii="Georgia" w:hAnsi="Georgia"/>
          <w:sz w:val="24"/>
          <w:szCs w:val="24"/>
        </w:rPr>
      </w:pPr>
      <w:r>
        <w:rPr>
          <w:rFonts w:ascii="Georgia" w:hAnsi="Georgia"/>
          <w:sz w:val="24"/>
          <w:szCs w:val="24"/>
        </w:rPr>
        <w:t xml:space="preserve">Summer Leadership Institute  </w:t>
      </w:r>
    </w:p>
    <w:p w14:paraId="1F282D3E" w14:textId="0BA686C7" w:rsidR="00F9610B" w:rsidRDefault="00F9610B" w:rsidP="00F9610B">
      <w:pPr>
        <w:pStyle w:val="ListParagraph"/>
        <w:numPr>
          <w:ilvl w:val="3"/>
          <w:numId w:val="1"/>
        </w:numPr>
        <w:rPr>
          <w:rFonts w:ascii="Georgia" w:hAnsi="Georgia"/>
          <w:sz w:val="24"/>
          <w:szCs w:val="24"/>
        </w:rPr>
      </w:pPr>
      <w:r>
        <w:rPr>
          <w:rFonts w:ascii="Georgia" w:hAnsi="Georgia"/>
          <w:sz w:val="24"/>
          <w:szCs w:val="24"/>
        </w:rPr>
        <w:t>San Antonio June 14-17</w:t>
      </w:r>
      <w:r w:rsidR="00005954">
        <w:rPr>
          <w:rFonts w:ascii="Georgia" w:hAnsi="Georgia"/>
          <w:sz w:val="24"/>
          <w:szCs w:val="24"/>
        </w:rPr>
        <w:t>, 2023</w:t>
      </w:r>
    </w:p>
    <w:p w14:paraId="4CA88D15" w14:textId="74E10DCC" w:rsidR="00F9610B" w:rsidRPr="004A4043" w:rsidRDefault="00F9610B" w:rsidP="00F9610B">
      <w:pPr>
        <w:pStyle w:val="ListParagraph"/>
        <w:numPr>
          <w:ilvl w:val="3"/>
          <w:numId w:val="1"/>
        </w:numPr>
        <w:rPr>
          <w:rFonts w:ascii="Georgia" w:hAnsi="Georgia"/>
          <w:sz w:val="24"/>
          <w:szCs w:val="24"/>
        </w:rPr>
      </w:pPr>
      <w:r>
        <w:rPr>
          <w:rFonts w:ascii="Georgia" w:hAnsi="Georgia"/>
          <w:sz w:val="24"/>
          <w:szCs w:val="24"/>
        </w:rPr>
        <w:t>Ft. Worth June 21-24</w:t>
      </w:r>
      <w:r w:rsidR="00005954">
        <w:rPr>
          <w:rFonts w:ascii="Georgia" w:hAnsi="Georgia"/>
          <w:sz w:val="24"/>
          <w:szCs w:val="24"/>
        </w:rPr>
        <w:t>, 2023</w:t>
      </w:r>
    </w:p>
    <w:p w14:paraId="140FCA80" w14:textId="77777777" w:rsidR="00710B06" w:rsidRDefault="00710B06" w:rsidP="004F6676">
      <w:pPr>
        <w:rPr>
          <w:rFonts w:ascii="Georgia" w:hAnsi="Georgia"/>
          <w:sz w:val="24"/>
          <w:szCs w:val="24"/>
        </w:rPr>
      </w:pPr>
    </w:p>
    <w:p w14:paraId="06F5C9D5" w14:textId="48676111"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r w:rsidR="00CE5744">
        <w:rPr>
          <w:rFonts w:ascii="Georgia" w:hAnsi="Georgia"/>
          <w:sz w:val="24"/>
          <w:szCs w:val="24"/>
        </w:rPr>
        <w:t xml:space="preserve"> </w:t>
      </w:r>
      <w:r w:rsidR="00CE5744">
        <w:rPr>
          <w:rFonts w:ascii="Georgia" w:hAnsi="Georgia"/>
          <w:color w:val="FF0000"/>
          <w:sz w:val="24"/>
          <w:szCs w:val="24"/>
        </w:rPr>
        <w:t xml:space="preserve">– Motion by Chad Brooks to approve the action items </w:t>
      </w:r>
      <w:proofErr w:type="gramStart"/>
      <w:r w:rsidR="00CE5744">
        <w:rPr>
          <w:rFonts w:ascii="Georgia" w:hAnsi="Georgia"/>
          <w:color w:val="FF0000"/>
          <w:sz w:val="24"/>
          <w:szCs w:val="24"/>
        </w:rPr>
        <w:t>with the exception of</w:t>
      </w:r>
      <w:proofErr w:type="gramEnd"/>
      <w:r w:rsidR="00CE5744">
        <w:rPr>
          <w:rFonts w:ascii="Georgia" w:hAnsi="Georgia"/>
          <w:color w:val="FF0000"/>
          <w:sz w:val="24"/>
          <w:szCs w:val="24"/>
        </w:rPr>
        <w:t xml:space="preserve"> a.  Second by </w:t>
      </w:r>
      <w:proofErr w:type="spellStart"/>
      <w:r w:rsidR="00CE5744">
        <w:rPr>
          <w:rFonts w:ascii="Georgia" w:hAnsi="Georgia"/>
          <w:color w:val="FF0000"/>
          <w:sz w:val="24"/>
          <w:szCs w:val="24"/>
        </w:rPr>
        <w:t>Tysen</w:t>
      </w:r>
      <w:proofErr w:type="spellEnd"/>
      <w:r w:rsidR="00CE5744">
        <w:rPr>
          <w:rFonts w:ascii="Georgia" w:hAnsi="Georgia"/>
          <w:color w:val="FF0000"/>
          <w:sz w:val="24"/>
          <w:szCs w:val="24"/>
        </w:rPr>
        <w:t xml:space="preserve"> Mortensen.  Vote 5-0 for approval.</w:t>
      </w:r>
    </w:p>
    <w:p w14:paraId="1E4CB624" w14:textId="1347D36B"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sidR="00F24D29">
        <w:rPr>
          <w:rFonts w:ascii="Georgia" w:hAnsi="Georgia"/>
          <w:sz w:val="24"/>
          <w:szCs w:val="24"/>
        </w:rPr>
        <w:t xml:space="preserve">October </w:t>
      </w:r>
      <w:r w:rsidR="00A358CF">
        <w:rPr>
          <w:rFonts w:ascii="Georgia" w:hAnsi="Georgia"/>
          <w:sz w:val="24"/>
          <w:szCs w:val="24"/>
        </w:rPr>
        <w:t>3</w:t>
      </w:r>
      <w:r w:rsidR="00A00BF7">
        <w:rPr>
          <w:rFonts w:ascii="Georgia" w:hAnsi="Georgia"/>
          <w:sz w:val="24"/>
          <w:szCs w:val="24"/>
        </w:rPr>
        <w:t>, 202</w:t>
      </w:r>
      <w:r w:rsidR="00A358CF">
        <w:rPr>
          <w:rFonts w:ascii="Georgia" w:hAnsi="Georgia"/>
          <w:sz w:val="24"/>
          <w:szCs w:val="24"/>
        </w:rPr>
        <w:t>2</w:t>
      </w:r>
    </w:p>
    <w:p w14:paraId="7FF43AAC"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Amendments</w:t>
      </w:r>
      <w:r w:rsidR="0022294C">
        <w:rPr>
          <w:rFonts w:ascii="Georgia" w:hAnsi="Georgia"/>
          <w:sz w:val="24"/>
          <w:szCs w:val="24"/>
        </w:rPr>
        <w:t xml:space="preserve"> </w:t>
      </w:r>
    </w:p>
    <w:p w14:paraId="577BD025"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43ECF86D"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1C3CA9D1" w14:textId="77777777" w:rsidR="004F6676" w:rsidRPr="004F6676" w:rsidRDefault="004F6676" w:rsidP="004F6676">
      <w:pPr>
        <w:rPr>
          <w:rFonts w:ascii="Georgia" w:hAnsi="Georgia"/>
          <w:sz w:val="24"/>
          <w:szCs w:val="24"/>
        </w:rPr>
      </w:pPr>
    </w:p>
    <w:p w14:paraId="0EDEBBDA" w14:textId="2174B7DD" w:rsidR="00F24D29" w:rsidRPr="000A52B7" w:rsidRDefault="004E27C4" w:rsidP="000A52B7">
      <w:pPr>
        <w:pStyle w:val="ListParagraph"/>
        <w:numPr>
          <w:ilvl w:val="0"/>
          <w:numId w:val="1"/>
        </w:numPr>
        <w:rPr>
          <w:rFonts w:ascii="Georgia" w:hAnsi="Georgia"/>
          <w:sz w:val="24"/>
          <w:szCs w:val="24"/>
        </w:rPr>
      </w:pPr>
      <w:r>
        <w:rPr>
          <w:rFonts w:ascii="Georgia" w:hAnsi="Georgia"/>
          <w:sz w:val="24"/>
          <w:szCs w:val="24"/>
        </w:rPr>
        <w:t>Action Items</w:t>
      </w:r>
      <w:r w:rsidR="00F24D29" w:rsidRPr="000A52B7">
        <w:rPr>
          <w:rFonts w:ascii="Georgia" w:hAnsi="Georgia"/>
          <w:color w:val="000000"/>
          <w:sz w:val="24"/>
          <w:szCs w:val="24"/>
          <w:shd w:val="clear" w:color="auto" w:fill="FFFFFF"/>
        </w:rPr>
        <w:t> </w:t>
      </w:r>
    </w:p>
    <w:p w14:paraId="486060CD" w14:textId="38784568" w:rsidR="000A52B7" w:rsidRPr="0081501F" w:rsidRDefault="00AF5CD8" w:rsidP="002D1294">
      <w:pPr>
        <w:pStyle w:val="ListParagraph"/>
        <w:numPr>
          <w:ilvl w:val="1"/>
          <w:numId w:val="1"/>
        </w:numPr>
        <w:rPr>
          <w:rFonts w:ascii="Georgia" w:hAnsi="Georgia"/>
          <w:sz w:val="24"/>
          <w:szCs w:val="24"/>
        </w:rPr>
      </w:pPr>
      <w:r>
        <w:rPr>
          <w:rFonts w:ascii="Georgia" w:hAnsi="Georgia" w:cs="Arial"/>
          <w:color w:val="222222"/>
          <w:sz w:val="24"/>
          <w:szCs w:val="24"/>
          <w:shd w:val="clear" w:color="auto" w:fill="FFFFFF"/>
        </w:rPr>
        <w:t>Consider and possible approval of a</w:t>
      </w:r>
      <w:r w:rsidR="00176A02">
        <w:rPr>
          <w:rFonts w:ascii="Georgia" w:hAnsi="Georgia" w:cs="Arial"/>
          <w:color w:val="222222"/>
          <w:sz w:val="24"/>
          <w:szCs w:val="24"/>
          <w:shd w:val="clear" w:color="auto" w:fill="FFFFFF"/>
        </w:rPr>
        <w:t xml:space="preserve"> </w:t>
      </w:r>
      <w:r w:rsidR="00F24D29">
        <w:rPr>
          <w:rFonts w:ascii="Georgia" w:hAnsi="Georgia" w:cs="Arial"/>
          <w:color w:val="222222"/>
          <w:sz w:val="24"/>
          <w:szCs w:val="24"/>
          <w:shd w:val="clear" w:color="auto" w:fill="FFFFFF"/>
        </w:rPr>
        <w:t>Ropes ISD Financial Audit</w:t>
      </w:r>
      <w:r w:rsidR="00173A1A">
        <w:rPr>
          <w:rFonts w:ascii="Georgia" w:hAnsi="Georgia" w:cs="Arial"/>
          <w:color w:val="222222"/>
          <w:sz w:val="24"/>
          <w:szCs w:val="24"/>
          <w:shd w:val="clear" w:color="auto" w:fill="FFFFFF"/>
        </w:rPr>
        <w:t xml:space="preserve">, as presented by </w:t>
      </w:r>
      <w:r w:rsidR="0095614E">
        <w:rPr>
          <w:rFonts w:ascii="Georgia" w:hAnsi="Georgia" w:cs="Arial"/>
          <w:color w:val="222222"/>
          <w:sz w:val="24"/>
          <w:szCs w:val="24"/>
          <w:shd w:val="clear" w:color="auto" w:fill="FFFFFF"/>
        </w:rPr>
        <w:t>BSGM</w:t>
      </w:r>
      <w:r w:rsidR="00CE5744">
        <w:rPr>
          <w:rFonts w:ascii="Georgia" w:hAnsi="Georgia" w:cs="Arial"/>
          <w:color w:val="222222"/>
          <w:sz w:val="24"/>
          <w:szCs w:val="24"/>
          <w:shd w:val="clear" w:color="auto" w:fill="FFFFFF"/>
        </w:rPr>
        <w:t xml:space="preserve"> </w:t>
      </w:r>
      <w:r w:rsidR="00CE5744">
        <w:rPr>
          <w:rFonts w:ascii="Georgia" w:hAnsi="Georgia" w:cs="Arial"/>
          <w:color w:val="FF0000"/>
          <w:sz w:val="24"/>
          <w:szCs w:val="24"/>
          <w:shd w:val="clear" w:color="auto" w:fill="FFFFFF"/>
        </w:rPr>
        <w:t xml:space="preserve">Motion by Cody </w:t>
      </w:r>
      <w:proofErr w:type="spellStart"/>
      <w:r w:rsidR="00CE5744">
        <w:rPr>
          <w:rFonts w:ascii="Georgia" w:hAnsi="Georgia" w:cs="Arial"/>
          <w:color w:val="FF0000"/>
          <w:sz w:val="24"/>
          <w:szCs w:val="24"/>
          <w:shd w:val="clear" w:color="auto" w:fill="FFFFFF"/>
        </w:rPr>
        <w:t>Reep</w:t>
      </w:r>
      <w:proofErr w:type="spellEnd"/>
      <w:r w:rsidR="00CE5744">
        <w:rPr>
          <w:rFonts w:ascii="Georgia" w:hAnsi="Georgia" w:cs="Arial"/>
          <w:color w:val="FF0000"/>
          <w:sz w:val="24"/>
          <w:szCs w:val="24"/>
          <w:shd w:val="clear" w:color="auto" w:fill="FFFFFF"/>
        </w:rPr>
        <w:t xml:space="preserve"> to accept the Financial Audit as presented by BSGM.  2</w:t>
      </w:r>
      <w:r w:rsidR="00CE5744" w:rsidRPr="00CE5744">
        <w:rPr>
          <w:rFonts w:ascii="Georgia" w:hAnsi="Georgia" w:cs="Arial"/>
          <w:color w:val="FF0000"/>
          <w:sz w:val="24"/>
          <w:szCs w:val="24"/>
          <w:shd w:val="clear" w:color="auto" w:fill="FFFFFF"/>
          <w:vertAlign w:val="superscript"/>
        </w:rPr>
        <w:t>nd</w:t>
      </w:r>
      <w:r w:rsidR="00CE5744">
        <w:rPr>
          <w:rFonts w:ascii="Georgia" w:hAnsi="Georgia" w:cs="Arial"/>
          <w:color w:val="FF0000"/>
          <w:sz w:val="24"/>
          <w:szCs w:val="24"/>
          <w:shd w:val="clear" w:color="auto" w:fill="FFFFFF"/>
        </w:rPr>
        <w:t xml:space="preserve"> by Chad Brooks.  Vote 5-0 for approval.</w:t>
      </w:r>
    </w:p>
    <w:p w14:paraId="6FB124F3" w14:textId="77777777" w:rsidR="00CB7A57" w:rsidRPr="00473640" w:rsidRDefault="00CB7A57" w:rsidP="00473640">
      <w:pPr>
        <w:rPr>
          <w:rFonts w:ascii="Georgia" w:hAnsi="Georgia"/>
          <w:sz w:val="24"/>
          <w:szCs w:val="24"/>
        </w:rPr>
      </w:pPr>
    </w:p>
    <w:p w14:paraId="31E36DD7" w14:textId="4EDFA77E" w:rsidR="0096056E" w:rsidRPr="0096056E" w:rsidRDefault="0096056E" w:rsidP="001F2ECE">
      <w:pPr>
        <w:pStyle w:val="ListParagraph"/>
        <w:numPr>
          <w:ilvl w:val="0"/>
          <w:numId w:val="1"/>
        </w:numPr>
        <w:rPr>
          <w:rFonts w:ascii="Georgia" w:hAnsi="Georgia"/>
          <w:sz w:val="24"/>
          <w:szCs w:val="24"/>
        </w:rPr>
      </w:pPr>
      <w:r w:rsidRPr="0096056E">
        <w:rPr>
          <w:rFonts w:ascii="Georgia" w:hAnsi="Georgia"/>
        </w:rPr>
        <w:t>Under the authority of Government Code, Chapter 551, Sub</w:t>
      </w:r>
      <w:r w:rsidR="00CD62BE">
        <w:rPr>
          <w:rFonts w:ascii="Georgia" w:hAnsi="Georgia"/>
        </w:rPr>
        <w:t>-</w:t>
      </w:r>
      <w:r w:rsidRPr="0096056E">
        <w:rPr>
          <w:rFonts w:ascii="Georgia" w:hAnsi="Georgia"/>
        </w:rPr>
        <w:t xml:space="preserve">Chapter D, the Board, </w:t>
      </w:r>
      <w:r w:rsidR="002846B0" w:rsidRPr="0096056E">
        <w:rPr>
          <w:rFonts w:ascii="Georgia" w:hAnsi="Georgia"/>
        </w:rPr>
        <w:t>during</w:t>
      </w:r>
      <w:r w:rsidRPr="0096056E">
        <w:rPr>
          <w:rFonts w:ascii="Georgia" w:hAnsi="Georgia"/>
        </w:rPr>
        <w:t xml:space="preserve"> the meeting covered by this notice, may </w:t>
      </w:r>
      <w:r w:rsidR="002846B0" w:rsidRPr="0096056E">
        <w:rPr>
          <w:rFonts w:ascii="Georgia" w:hAnsi="Georgia"/>
        </w:rPr>
        <w:t>enter</w:t>
      </w:r>
      <w:r w:rsidRPr="0096056E">
        <w:rPr>
          <w:rFonts w:ascii="Georgia" w:hAnsi="Georgia"/>
        </w:rPr>
        <w:t xml:space="preserve"> closed or executive session for any of the following reasons: </w:t>
      </w:r>
    </w:p>
    <w:p w14:paraId="10342232" w14:textId="69D59F82"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A private consultation with the Board's attorney with respect to pending or contemplated litigation, settlement offers, and matters where the attorney's duty to the Board, pursuant to the code of professional responsibility of the State Bar of Texas, clearly conflicts with the provisions of the Open Meetings Law. Sec. 551.071 </w:t>
      </w:r>
    </w:p>
    <w:p w14:paraId="039EF1B4" w14:textId="0372E55C"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Discussing the purchase, exchange, lease, or value of real property and negotiated contracts for prospective gifts or donations. Sec. 551.072 and 551.073 </w:t>
      </w:r>
    </w:p>
    <w:p w14:paraId="5BC380B7" w14:textId="7A8B2A28"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Considering the appointment, employment, evaluation, reassignment duties, discipline, or dismissal of a public officer or employee or to hear complaints of charges against a public officer or employee, unless such officer or employee requests a public hearing. Sec. 551.074 </w:t>
      </w:r>
    </w:p>
    <w:p w14:paraId="56267D90" w14:textId="6FECA5EB"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Considering the deployment, or specific occasions for implementation, of security personnel or devices. Sec. 551.076</w:t>
      </w:r>
    </w:p>
    <w:p w14:paraId="650ABD98" w14:textId="77E129F0"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 Discussing students if personally identifiable information about the student will necessarily be revealed by the discussion. Sec. 551.0821 </w:t>
      </w:r>
    </w:p>
    <w:p w14:paraId="0C7572B8" w14:textId="7704AC2A"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Considering discipline of a </w:t>
      </w:r>
      <w:r w:rsidR="002846B0" w:rsidRPr="0096056E">
        <w:rPr>
          <w:rFonts w:ascii="Georgia" w:hAnsi="Georgia"/>
        </w:rPr>
        <w:t>public-school</w:t>
      </w:r>
      <w:r w:rsidRPr="0096056E">
        <w:rPr>
          <w:rFonts w:ascii="Georgia" w:hAnsi="Georgia"/>
        </w:rPr>
        <w:t xml:space="preserve"> child or </w:t>
      </w:r>
      <w:r w:rsidR="002846B0" w:rsidRPr="0096056E">
        <w:rPr>
          <w:rFonts w:ascii="Georgia" w:hAnsi="Georgia"/>
        </w:rPr>
        <w:t>children unless</w:t>
      </w:r>
      <w:r w:rsidRPr="0096056E">
        <w:rPr>
          <w:rFonts w:ascii="Georgia" w:hAnsi="Georgia"/>
        </w:rPr>
        <w:t xml:space="preserve"> an open hearing is requested in writing by a parent or guardian of the child. Sec. 551.082 </w:t>
      </w:r>
    </w:p>
    <w:p w14:paraId="01536AE0" w14:textId="1B5FE4E9"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Considering the standards, guidelines, </w:t>
      </w:r>
      <w:r w:rsidR="002846B0" w:rsidRPr="0096056E">
        <w:rPr>
          <w:rFonts w:ascii="Georgia" w:hAnsi="Georgia"/>
        </w:rPr>
        <w:t>terms,</w:t>
      </w:r>
      <w:r w:rsidRPr="0096056E">
        <w:rPr>
          <w:rFonts w:ascii="Georgia" w:hAnsi="Georgia"/>
        </w:rPr>
        <w:t xml:space="preserve"> or conditions the board will follow, or will instruct its representatives to follow, in consultation with representatives of employee groups in connection with consultation agreements provided for by Section 13.901 of the Texas Education Code. Sec. 551.083 </w:t>
      </w:r>
    </w:p>
    <w:p w14:paraId="0E5BB04E" w14:textId="4169153A"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To discuss or adopt individual assessment instruments or assessment instrument items. Education Code 39.030 (a)</w:t>
      </w:r>
    </w:p>
    <w:p w14:paraId="5781F16D" w14:textId="2C6322F3" w:rsidR="0096056E" w:rsidRPr="0096056E" w:rsidRDefault="0096056E" w:rsidP="0096056E">
      <w:pPr>
        <w:pStyle w:val="ListParagraph"/>
        <w:numPr>
          <w:ilvl w:val="1"/>
          <w:numId w:val="1"/>
        </w:numPr>
        <w:rPr>
          <w:rFonts w:ascii="Georgia" w:hAnsi="Georgia"/>
          <w:sz w:val="24"/>
          <w:szCs w:val="24"/>
        </w:rPr>
      </w:pPr>
      <w:r w:rsidRPr="0096056E">
        <w:rPr>
          <w:rFonts w:ascii="Georgia" w:hAnsi="Georgia"/>
        </w:rPr>
        <w:t xml:space="preserve"> Negotiations for economic development. Sec. 551.087 </w:t>
      </w:r>
    </w:p>
    <w:p w14:paraId="46FC9CE5" w14:textId="77777777" w:rsidR="004F6676" w:rsidRPr="004F6676" w:rsidRDefault="004F6676" w:rsidP="004F6676">
      <w:pPr>
        <w:rPr>
          <w:rFonts w:ascii="Georgia" w:hAnsi="Georgia"/>
          <w:sz w:val="24"/>
          <w:szCs w:val="24"/>
        </w:rPr>
      </w:pPr>
    </w:p>
    <w:p w14:paraId="1BE7019B" w14:textId="6182CDE8" w:rsidR="004F6676" w:rsidRPr="0081501F" w:rsidRDefault="00473640" w:rsidP="004F6676">
      <w:pPr>
        <w:pStyle w:val="ListParagraph"/>
        <w:numPr>
          <w:ilvl w:val="0"/>
          <w:numId w:val="1"/>
        </w:numPr>
        <w:rPr>
          <w:rFonts w:ascii="Georgia" w:hAnsi="Georgia"/>
          <w:sz w:val="24"/>
          <w:szCs w:val="24"/>
        </w:rPr>
      </w:pPr>
      <w:r>
        <w:rPr>
          <w:rFonts w:ascii="Georgia" w:hAnsi="Georgia"/>
          <w:sz w:val="24"/>
          <w:szCs w:val="24"/>
        </w:rPr>
        <w:lastRenderedPageBreak/>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08354864" w14:textId="670B8249"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w:t>
      </w:r>
      <w:r w:rsidR="00F24D29">
        <w:rPr>
          <w:rFonts w:ascii="Georgia" w:hAnsi="Georgia"/>
          <w:sz w:val="24"/>
          <w:szCs w:val="24"/>
        </w:rPr>
        <w:t xml:space="preserve">Possible </w:t>
      </w:r>
      <w:r w:rsidR="00AD101B">
        <w:rPr>
          <w:rFonts w:ascii="Georgia" w:hAnsi="Georgia"/>
          <w:sz w:val="24"/>
          <w:szCs w:val="24"/>
        </w:rPr>
        <w:t>F</w:t>
      </w:r>
      <w:r w:rsidR="00165BD6">
        <w:rPr>
          <w:rFonts w:ascii="Georgia" w:hAnsi="Georgia"/>
          <w:sz w:val="24"/>
          <w:szCs w:val="24"/>
        </w:rPr>
        <w:t>uture Board Meeting Dates-</w:t>
      </w:r>
      <w:r w:rsidR="004B071E">
        <w:rPr>
          <w:rFonts w:ascii="Georgia" w:hAnsi="Georgia"/>
          <w:sz w:val="24"/>
          <w:szCs w:val="24"/>
        </w:rPr>
        <w:t xml:space="preserve"> </w:t>
      </w:r>
      <w:r w:rsidR="00415384">
        <w:rPr>
          <w:rFonts w:ascii="Georgia" w:hAnsi="Georgia"/>
          <w:sz w:val="24"/>
          <w:szCs w:val="24"/>
        </w:rPr>
        <w:t xml:space="preserve">December </w:t>
      </w:r>
      <w:r w:rsidR="00A00BF7">
        <w:rPr>
          <w:rFonts w:ascii="Georgia" w:hAnsi="Georgia"/>
          <w:sz w:val="24"/>
          <w:szCs w:val="24"/>
        </w:rPr>
        <w:t>1</w:t>
      </w:r>
      <w:r w:rsidR="0095614E">
        <w:rPr>
          <w:rFonts w:ascii="Georgia" w:hAnsi="Georgia"/>
          <w:sz w:val="24"/>
          <w:szCs w:val="24"/>
        </w:rPr>
        <w:t>2</w:t>
      </w:r>
      <w:r w:rsidR="00A00BF7">
        <w:rPr>
          <w:rFonts w:ascii="Georgia" w:hAnsi="Georgia"/>
          <w:sz w:val="24"/>
          <w:szCs w:val="24"/>
        </w:rPr>
        <w:t>, 202</w:t>
      </w:r>
      <w:r w:rsidR="0095614E">
        <w:rPr>
          <w:rFonts w:ascii="Georgia" w:hAnsi="Georgia"/>
          <w:sz w:val="24"/>
          <w:szCs w:val="24"/>
        </w:rPr>
        <w:t>2</w:t>
      </w:r>
      <w:r w:rsidR="00CE5744">
        <w:rPr>
          <w:rFonts w:ascii="Georgia" w:hAnsi="Georgia"/>
          <w:sz w:val="24"/>
          <w:szCs w:val="24"/>
        </w:rPr>
        <w:t xml:space="preserve"> – </w:t>
      </w:r>
      <w:r w:rsidR="00CE5744">
        <w:rPr>
          <w:rFonts w:ascii="Georgia" w:hAnsi="Georgia"/>
          <w:color w:val="FF0000"/>
          <w:sz w:val="24"/>
          <w:szCs w:val="24"/>
        </w:rPr>
        <w:t>Date changed to December 15, 2022</w:t>
      </w:r>
    </w:p>
    <w:p w14:paraId="7F26D6D4" w14:textId="77777777" w:rsidR="002111CE" w:rsidRDefault="002111CE" w:rsidP="002111CE">
      <w:pPr>
        <w:rPr>
          <w:rFonts w:ascii="Georgia" w:hAnsi="Georgia"/>
          <w:sz w:val="24"/>
          <w:szCs w:val="24"/>
        </w:rPr>
      </w:pPr>
    </w:p>
    <w:p w14:paraId="100C6D31" w14:textId="4F0215D6" w:rsidR="002111CE" w:rsidRPr="00C22099" w:rsidRDefault="002111CE" w:rsidP="002111CE">
      <w:pPr>
        <w:rPr>
          <w:rFonts w:ascii="Georgia" w:hAnsi="Georgia"/>
          <w:sz w:val="18"/>
          <w:szCs w:val="18"/>
        </w:rPr>
      </w:pPr>
      <w:r w:rsidRPr="00C22099">
        <w:rPr>
          <w:rFonts w:ascii="Georgia" w:hAnsi="Georgia"/>
          <w:sz w:val="18"/>
          <w:szCs w:val="18"/>
        </w:rPr>
        <w:t xml:space="preserve">If </w:t>
      </w:r>
      <w:r w:rsidR="002846B0" w:rsidRPr="00C22099">
        <w:rPr>
          <w:rFonts w:ascii="Georgia" w:hAnsi="Georgia"/>
          <w:sz w:val="18"/>
          <w:szCs w:val="18"/>
        </w:rPr>
        <w:t>during</w:t>
      </w:r>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47C5B31D" w14:textId="77777777" w:rsidR="002111CE" w:rsidRPr="00C22099" w:rsidRDefault="002111CE" w:rsidP="002111CE">
      <w:pPr>
        <w:rPr>
          <w:rFonts w:ascii="Georgia" w:hAnsi="Georgia"/>
          <w:sz w:val="18"/>
          <w:szCs w:val="18"/>
        </w:rPr>
      </w:pPr>
    </w:p>
    <w:p w14:paraId="06752FDD" w14:textId="4450FC80"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A00BF7">
        <w:rPr>
          <w:rFonts w:ascii="Georgia" w:hAnsi="Georgia"/>
          <w:sz w:val="18"/>
          <w:szCs w:val="18"/>
        </w:rPr>
        <w:t xml:space="preserve">Friday, November </w:t>
      </w:r>
      <w:r w:rsidR="004A4043">
        <w:rPr>
          <w:rFonts w:ascii="Georgia" w:hAnsi="Georgia"/>
          <w:sz w:val="18"/>
          <w:szCs w:val="18"/>
        </w:rPr>
        <w:t>1</w:t>
      </w:r>
      <w:r w:rsidR="0095614E">
        <w:rPr>
          <w:rFonts w:ascii="Georgia" w:hAnsi="Georgia"/>
          <w:sz w:val="18"/>
          <w:szCs w:val="18"/>
        </w:rPr>
        <w:t>1</w:t>
      </w:r>
      <w:r w:rsidR="00A00BF7">
        <w:rPr>
          <w:rFonts w:ascii="Georgia" w:hAnsi="Georgia"/>
          <w:sz w:val="18"/>
          <w:szCs w:val="18"/>
        </w:rPr>
        <w:t xml:space="preserve">, </w:t>
      </w:r>
      <w:r w:rsidR="002846B0">
        <w:rPr>
          <w:rFonts w:ascii="Georgia" w:hAnsi="Georgia"/>
          <w:sz w:val="18"/>
          <w:szCs w:val="18"/>
        </w:rPr>
        <w:t>2022,</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1A36" w14:textId="77777777" w:rsidR="00B763AF" w:rsidRDefault="00B763AF" w:rsidP="00B763AF">
      <w:r>
        <w:separator/>
      </w:r>
    </w:p>
  </w:endnote>
  <w:endnote w:type="continuationSeparator" w:id="0">
    <w:p w14:paraId="58EC9A29" w14:textId="77777777" w:rsidR="00B763AF" w:rsidRDefault="00B763AF" w:rsidP="00B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DB43AAA573474040917FA36B8565378D"/>
      </w:placeholder>
      <w:temporary/>
      <w:showingPlcHdr/>
      <w15:appearance w15:val="hidden"/>
    </w:sdtPr>
    <w:sdtEndPr/>
    <w:sdtContent>
      <w:p w14:paraId="6E110BC7" w14:textId="77777777" w:rsidR="00B763AF" w:rsidRDefault="00B763AF">
        <w:pPr>
          <w:pStyle w:val="Footer"/>
        </w:pPr>
        <w:r>
          <w:t>[Type here]</w:t>
        </w:r>
      </w:p>
    </w:sdtContent>
  </w:sdt>
  <w:p w14:paraId="2CB11F6E" w14:textId="77777777" w:rsidR="00B763AF" w:rsidRPr="00D16A28" w:rsidRDefault="00B763AF" w:rsidP="00B763AF">
    <w:pPr>
      <w:pStyle w:val="Footer"/>
      <w:jc w:val="center"/>
      <w:rPr>
        <w:rFonts w:ascii="Georgia" w:hAnsi="Georgia"/>
        <w:b/>
        <w:color w:val="008000"/>
        <w:sz w:val="24"/>
        <w:szCs w:val="24"/>
      </w:rPr>
    </w:pPr>
    <w:r w:rsidRPr="00D16A28">
      <w:rPr>
        <w:rFonts w:ascii="Georgia" w:hAnsi="Georgia"/>
        <w:b/>
        <w:color w:val="008000"/>
        <w:sz w:val="24"/>
        <w:szCs w:val="24"/>
      </w:rPr>
      <w:t>We Build Lives.  We Build Hopes.  We Build Dreams.</w:t>
    </w:r>
  </w:p>
  <w:p w14:paraId="4CEA7DB2" w14:textId="77777777" w:rsidR="00B763AF" w:rsidRDefault="00B76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2674" w14:textId="77777777" w:rsidR="00B763AF" w:rsidRDefault="00B763AF" w:rsidP="00B763AF">
      <w:r>
        <w:separator/>
      </w:r>
    </w:p>
  </w:footnote>
  <w:footnote w:type="continuationSeparator" w:id="0">
    <w:p w14:paraId="06E590C0" w14:textId="77777777" w:rsidR="00B763AF" w:rsidRDefault="00B763AF" w:rsidP="00B76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B22587"/>
    <w:multiLevelType w:val="multilevel"/>
    <w:tmpl w:val="C73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192CCB"/>
    <w:multiLevelType w:val="hybridMultilevel"/>
    <w:tmpl w:val="F488A5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8076404">
    <w:abstractNumId w:val="2"/>
  </w:num>
  <w:num w:numId="2" w16cid:durableId="264849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13423886">
    <w:abstractNumId w:val="3"/>
  </w:num>
  <w:num w:numId="4" w16cid:durableId="1483694325">
    <w:abstractNumId w:val="1"/>
  </w:num>
  <w:num w:numId="5" w16cid:durableId="131610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05954"/>
    <w:rsid w:val="00013B38"/>
    <w:rsid w:val="00014F2E"/>
    <w:rsid w:val="00016F86"/>
    <w:rsid w:val="00037709"/>
    <w:rsid w:val="0004582D"/>
    <w:rsid w:val="000524F0"/>
    <w:rsid w:val="000A52B7"/>
    <w:rsid w:val="000D25B9"/>
    <w:rsid w:val="000D2F97"/>
    <w:rsid w:val="000D5285"/>
    <w:rsid w:val="000F4700"/>
    <w:rsid w:val="00112975"/>
    <w:rsid w:val="001214F9"/>
    <w:rsid w:val="00144184"/>
    <w:rsid w:val="00150E17"/>
    <w:rsid w:val="00152BCF"/>
    <w:rsid w:val="00161676"/>
    <w:rsid w:val="00163E49"/>
    <w:rsid w:val="00165BD6"/>
    <w:rsid w:val="00173A1A"/>
    <w:rsid w:val="00176A02"/>
    <w:rsid w:val="001A1205"/>
    <w:rsid w:val="001C622A"/>
    <w:rsid w:val="001D47CA"/>
    <w:rsid w:val="001F2905"/>
    <w:rsid w:val="001F2ECE"/>
    <w:rsid w:val="00207E35"/>
    <w:rsid w:val="002111CE"/>
    <w:rsid w:val="0022294C"/>
    <w:rsid w:val="00246B7E"/>
    <w:rsid w:val="00261B2D"/>
    <w:rsid w:val="002846B0"/>
    <w:rsid w:val="002A4E66"/>
    <w:rsid w:val="002A70F0"/>
    <w:rsid w:val="002C268B"/>
    <w:rsid w:val="002C6AD6"/>
    <w:rsid w:val="002D0141"/>
    <w:rsid w:val="002D1294"/>
    <w:rsid w:val="002D3134"/>
    <w:rsid w:val="002D45E0"/>
    <w:rsid w:val="00304BF6"/>
    <w:rsid w:val="00320CD8"/>
    <w:rsid w:val="003841AF"/>
    <w:rsid w:val="00395040"/>
    <w:rsid w:val="00397314"/>
    <w:rsid w:val="003E4DB5"/>
    <w:rsid w:val="00414567"/>
    <w:rsid w:val="00414F6C"/>
    <w:rsid w:val="00415384"/>
    <w:rsid w:val="00416E24"/>
    <w:rsid w:val="00442259"/>
    <w:rsid w:val="00473640"/>
    <w:rsid w:val="004A4043"/>
    <w:rsid w:val="004B028D"/>
    <w:rsid w:val="004B071E"/>
    <w:rsid w:val="004E27C4"/>
    <w:rsid w:val="004E698A"/>
    <w:rsid w:val="004F2277"/>
    <w:rsid w:val="004F6676"/>
    <w:rsid w:val="004F7990"/>
    <w:rsid w:val="0050254C"/>
    <w:rsid w:val="005100D4"/>
    <w:rsid w:val="00515FE5"/>
    <w:rsid w:val="00523F5F"/>
    <w:rsid w:val="005908B8"/>
    <w:rsid w:val="0060256D"/>
    <w:rsid w:val="00642210"/>
    <w:rsid w:val="00643DD5"/>
    <w:rsid w:val="006831A6"/>
    <w:rsid w:val="00694CFD"/>
    <w:rsid w:val="006A644F"/>
    <w:rsid w:val="006B3D78"/>
    <w:rsid w:val="006B4691"/>
    <w:rsid w:val="00710B06"/>
    <w:rsid w:val="0072081B"/>
    <w:rsid w:val="00781710"/>
    <w:rsid w:val="007C57A9"/>
    <w:rsid w:val="007D0B71"/>
    <w:rsid w:val="007E33F4"/>
    <w:rsid w:val="0081501F"/>
    <w:rsid w:val="00822DA5"/>
    <w:rsid w:val="0084508C"/>
    <w:rsid w:val="008547E4"/>
    <w:rsid w:val="0085765C"/>
    <w:rsid w:val="00895AEB"/>
    <w:rsid w:val="008B01FE"/>
    <w:rsid w:val="008B1A77"/>
    <w:rsid w:val="008B1B02"/>
    <w:rsid w:val="008C38BA"/>
    <w:rsid w:val="008D2118"/>
    <w:rsid w:val="008D4162"/>
    <w:rsid w:val="008D7F9C"/>
    <w:rsid w:val="00902BA6"/>
    <w:rsid w:val="0094483C"/>
    <w:rsid w:val="0095614E"/>
    <w:rsid w:val="0096056E"/>
    <w:rsid w:val="00962686"/>
    <w:rsid w:val="00977AD5"/>
    <w:rsid w:val="00990287"/>
    <w:rsid w:val="009D585F"/>
    <w:rsid w:val="009F56AA"/>
    <w:rsid w:val="00A00BF7"/>
    <w:rsid w:val="00A06CD6"/>
    <w:rsid w:val="00A14462"/>
    <w:rsid w:val="00A358CF"/>
    <w:rsid w:val="00A575C6"/>
    <w:rsid w:val="00A87F5F"/>
    <w:rsid w:val="00A93C31"/>
    <w:rsid w:val="00AC2562"/>
    <w:rsid w:val="00AD101B"/>
    <w:rsid w:val="00AF5CD8"/>
    <w:rsid w:val="00B1116E"/>
    <w:rsid w:val="00B40B7C"/>
    <w:rsid w:val="00B70BCB"/>
    <w:rsid w:val="00B763AF"/>
    <w:rsid w:val="00B90F79"/>
    <w:rsid w:val="00BA3847"/>
    <w:rsid w:val="00BC0FEC"/>
    <w:rsid w:val="00C22099"/>
    <w:rsid w:val="00C72700"/>
    <w:rsid w:val="00C75644"/>
    <w:rsid w:val="00C83B43"/>
    <w:rsid w:val="00C840EF"/>
    <w:rsid w:val="00C9370A"/>
    <w:rsid w:val="00CB5B77"/>
    <w:rsid w:val="00CB7A57"/>
    <w:rsid w:val="00CB7FA8"/>
    <w:rsid w:val="00CC0D72"/>
    <w:rsid w:val="00CD62BE"/>
    <w:rsid w:val="00CE5744"/>
    <w:rsid w:val="00CF43CA"/>
    <w:rsid w:val="00CF7FFA"/>
    <w:rsid w:val="00D04E59"/>
    <w:rsid w:val="00D05D94"/>
    <w:rsid w:val="00D3713A"/>
    <w:rsid w:val="00D72EC4"/>
    <w:rsid w:val="00DD1563"/>
    <w:rsid w:val="00DE3F7C"/>
    <w:rsid w:val="00DE783C"/>
    <w:rsid w:val="00E1535C"/>
    <w:rsid w:val="00E16FEE"/>
    <w:rsid w:val="00E24051"/>
    <w:rsid w:val="00E9432F"/>
    <w:rsid w:val="00EA259E"/>
    <w:rsid w:val="00ED45F9"/>
    <w:rsid w:val="00F02462"/>
    <w:rsid w:val="00F0257E"/>
    <w:rsid w:val="00F15107"/>
    <w:rsid w:val="00F22B8C"/>
    <w:rsid w:val="00F24D29"/>
    <w:rsid w:val="00F43276"/>
    <w:rsid w:val="00F714BD"/>
    <w:rsid w:val="00F9610B"/>
    <w:rsid w:val="00FA47D6"/>
    <w:rsid w:val="00FB39ED"/>
    <w:rsid w:val="00FB3E76"/>
    <w:rsid w:val="00FB6A04"/>
    <w:rsid w:val="00FC2724"/>
    <w:rsid w:val="00FE6618"/>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0649"/>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Header">
    <w:name w:val="header"/>
    <w:basedOn w:val="Normal"/>
    <w:link w:val="HeaderChar"/>
    <w:uiPriority w:val="99"/>
    <w:unhideWhenUsed/>
    <w:rsid w:val="00B763AF"/>
    <w:pPr>
      <w:tabs>
        <w:tab w:val="center" w:pos="4680"/>
        <w:tab w:val="right" w:pos="9360"/>
      </w:tabs>
    </w:pPr>
  </w:style>
  <w:style w:type="character" w:customStyle="1" w:styleId="HeaderChar">
    <w:name w:val="Header Char"/>
    <w:basedOn w:val="DefaultParagraphFont"/>
    <w:link w:val="Header"/>
    <w:uiPriority w:val="99"/>
    <w:rsid w:val="00B763A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63AF"/>
    <w:pPr>
      <w:tabs>
        <w:tab w:val="center" w:pos="4680"/>
        <w:tab w:val="right" w:pos="9360"/>
      </w:tabs>
    </w:pPr>
  </w:style>
  <w:style w:type="character" w:customStyle="1" w:styleId="FooterChar">
    <w:name w:val="Footer Char"/>
    <w:basedOn w:val="DefaultParagraphFont"/>
    <w:link w:val="Footer"/>
    <w:uiPriority w:val="99"/>
    <w:rsid w:val="00B763A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8633">
      <w:bodyDiv w:val="1"/>
      <w:marLeft w:val="0"/>
      <w:marRight w:val="0"/>
      <w:marTop w:val="0"/>
      <w:marBottom w:val="0"/>
      <w:divBdr>
        <w:top w:val="none" w:sz="0" w:space="0" w:color="auto"/>
        <w:left w:val="none" w:sz="0" w:space="0" w:color="auto"/>
        <w:bottom w:val="none" w:sz="0" w:space="0" w:color="auto"/>
        <w:right w:val="none" w:sz="0" w:space="0" w:color="auto"/>
      </w:divBdr>
    </w:div>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859730063">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pesisd.us"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43AAA573474040917FA36B8565378D"/>
        <w:category>
          <w:name w:val="General"/>
          <w:gallery w:val="placeholder"/>
        </w:category>
        <w:types>
          <w:type w:val="bbPlcHdr"/>
        </w:types>
        <w:behaviors>
          <w:behavior w:val="content"/>
        </w:behaviors>
        <w:guid w:val="{CBE80D89-918A-4290-A1B4-7E41FE5F9FDC}"/>
      </w:docPartPr>
      <w:docPartBody>
        <w:p w:rsidR="00313584" w:rsidRDefault="00C7673B" w:rsidP="00C7673B">
          <w:pPr>
            <w:pStyle w:val="DB43AAA573474040917FA36B8565378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3B"/>
    <w:rsid w:val="00313584"/>
    <w:rsid w:val="00C7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43AAA573474040917FA36B8565378D">
    <w:name w:val="DB43AAA573474040917FA36B8565378D"/>
    <w:rsid w:val="00C76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jwillmon</dc:creator>
  <cp:lastModifiedBy>Joel Willmon</cp:lastModifiedBy>
  <cp:revision>3</cp:revision>
  <cp:lastPrinted>2022-11-11T03:01:00Z</cp:lastPrinted>
  <dcterms:created xsi:type="dcterms:W3CDTF">2022-11-15T14:31:00Z</dcterms:created>
  <dcterms:modified xsi:type="dcterms:W3CDTF">2022-12-12T14:20:00Z</dcterms:modified>
</cp:coreProperties>
</file>